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5"/>
        <w:tblW w:w="5353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272828" w:rsidRPr="00272828" w:rsidTr="00622D12">
        <w:tc>
          <w:tcPr>
            <w:tcW w:w="4786" w:type="dxa"/>
          </w:tcPr>
          <w:p w:rsidR="00272828" w:rsidRPr="00272828" w:rsidRDefault="00272828" w:rsidP="00272828">
            <w:pPr>
              <w:spacing w:line="276" w:lineRule="auto"/>
              <w:rPr>
                <w:rFonts w:ascii="Arial" w:hAnsi="Arial"/>
                <w:color w:val="auto"/>
              </w:rPr>
            </w:pPr>
            <w:r w:rsidRPr="00272828">
              <w:rPr>
                <w:rFonts w:ascii="Arial" w:hAnsi="Arial"/>
                <w:color w:val="auto"/>
              </w:rPr>
              <w:t xml:space="preserve">                 Приложение №1</w:t>
            </w:r>
          </w:p>
        </w:tc>
      </w:tr>
      <w:tr w:rsidR="00272828" w:rsidRPr="00272828" w:rsidTr="00622D12">
        <w:tc>
          <w:tcPr>
            <w:tcW w:w="4786" w:type="dxa"/>
          </w:tcPr>
          <w:p w:rsidR="00272828" w:rsidRPr="00272828" w:rsidRDefault="00272828" w:rsidP="00272828">
            <w:pPr>
              <w:spacing w:line="276" w:lineRule="auto"/>
              <w:rPr>
                <w:rFonts w:ascii="Arial" w:hAnsi="Arial"/>
                <w:color w:val="auto"/>
              </w:rPr>
            </w:pPr>
            <w:r w:rsidRPr="00272828">
              <w:rPr>
                <w:rFonts w:ascii="Arial" w:hAnsi="Arial"/>
                <w:color w:val="auto"/>
              </w:rPr>
              <w:t xml:space="preserve">                 к Договору №_______________</w:t>
            </w:r>
          </w:p>
        </w:tc>
      </w:tr>
      <w:tr w:rsidR="00272828" w:rsidRPr="00272828" w:rsidTr="00622D12">
        <w:tc>
          <w:tcPr>
            <w:tcW w:w="4786" w:type="dxa"/>
          </w:tcPr>
          <w:p w:rsidR="00272828" w:rsidRPr="00272828" w:rsidRDefault="00272828" w:rsidP="00272828">
            <w:pPr>
              <w:spacing w:line="276" w:lineRule="auto"/>
              <w:rPr>
                <w:rFonts w:ascii="Arial" w:hAnsi="Arial"/>
                <w:color w:val="auto"/>
              </w:rPr>
            </w:pPr>
            <w:r w:rsidRPr="00272828">
              <w:rPr>
                <w:rFonts w:ascii="Arial" w:hAnsi="Arial"/>
                <w:color w:val="auto"/>
              </w:rPr>
              <w:t xml:space="preserve">                 от «___»_______</w:t>
            </w:r>
            <w:r w:rsidRPr="00272828">
              <w:rPr>
                <w:rFonts w:ascii="Arial" w:hAnsi="Arial"/>
                <w:color w:val="auto"/>
                <w:lang w:val="en-US"/>
              </w:rPr>
              <w:t>_________</w:t>
            </w:r>
            <w:r w:rsidRPr="00272828">
              <w:rPr>
                <w:rFonts w:ascii="Arial" w:hAnsi="Arial"/>
                <w:color w:val="auto"/>
              </w:rPr>
              <w:t>2017</w:t>
            </w:r>
          </w:p>
        </w:tc>
      </w:tr>
    </w:tbl>
    <w:p w:rsidR="00712268" w:rsidRPr="00415341" w:rsidRDefault="00712268" w:rsidP="00712268">
      <w:pPr>
        <w:pStyle w:val="6"/>
        <w:shd w:val="clear" w:color="auto" w:fill="auto"/>
        <w:spacing w:after="0" w:line="342" w:lineRule="exact"/>
        <w:ind w:firstLine="0"/>
        <w:rPr>
          <w:i/>
          <w:color w:val="FF0000"/>
          <w:u w:val="single"/>
          <w:lang w:val="ru-RU"/>
        </w:rPr>
      </w:pPr>
    </w:p>
    <w:p w:rsidR="00FA1EF9" w:rsidRDefault="00712268" w:rsidP="0007453D">
      <w:pPr>
        <w:pStyle w:val="70"/>
        <w:tabs>
          <w:tab w:val="left" w:leader="underscore" w:pos="5006"/>
        </w:tabs>
        <w:spacing w:before="0" w:after="0" w:line="349" w:lineRule="exact"/>
        <w:ind w:right="2421" w:firstLine="0"/>
        <w:jc w:val="center"/>
        <w:rPr>
          <w:lang w:val="ru-RU"/>
        </w:rPr>
      </w:pPr>
      <w:bookmarkStart w:id="0" w:name="OLE_LINK37"/>
      <w:r>
        <w:t>ТЕХНИЧЕСКОЕ ЗАДАНИЕ</w:t>
      </w:r>
    </w:p>
    <w:p w:rsidR="00712268" w:rsidRDefault="00712268" w:rsidP="00E77DF0">
      <w:pPr>
        <w:pStyle w:val="70"/>
        <w:tabs>
          <w:tab w:val="left" w:leader="underscore" w:pos="5006"/>
          <w:tab w:val="left" w:pos="8080"/>
        </w:tabs>
        <w:spacing w:before="0" w:after="0" w:line="349" w:lineRule="exact"/>
        <w:ind w:left="1134" w:right="2126" w:firstLine="0"/>
        <w:jc w:val="both"/>
        <w:rPr>
          <w:lang w:val="ru-RU"/>
        </w:rPr>
      </w:pPr>
      <w:r>
        <w:t xml:space="preserve">на выполнение работ </w:t>
      </w:r>
      <w:r w:rsidRPr="00CC6EF2">
        <w:t xml:space="preserve">по </w:t>
      </w:r>
      <w:bookmarkStart w:id="1" w:name="_GoBack"/>
      <w:bookmarkEnd w:id="1"/>
      <w:r w:rsidR="00F13CA9">
        <w:rPr>
          <w:lang w:val="ru-RU"/>
        </w:rPr>
        <w:t xml:space="preserve">монтажу </w:t>
      </w:r>
      <w:r w:rsidR="0044612F" w:rsidRPr="0044612F">
        <w:rPr>
          <w:lang w:val="ru-RU"/>
        </w:rPr>
        <w:t>СКС</w:t>
      </w:r>
      <w:r w:rsidR="0044612F">
        <w:rPr>
          <w:lang w:val="ru-RU"/>
        </w:rPr>
        <w:t xml:space="preserve"> в здании АБК</w:t>
      </w:r>
      <w:r w:rsidR="00E77DF0">
        <w:rPr>
          <w:lang w:val="ru-RU"/>
        </w:rPr>
        <w:t xml:space="preserve"> ТМБ</w:t>
      </w:r>
      <w:r w:rsidR="00094FE6">
        <w:rPr>
          <w:lang w:val="ru-RU"/>
        </w:rPr>
        <w:t>.</w:t>
      </w:r>
    </w:p>
    <w:bookmarkEnd w:id="0"/>
    <w:p w:rsidR="00712268" w:rsidRPr="00C20630" w:rsidRDefault="00712268" w:rsidP="00712268">
      <w:pPr>
        <w:pStyle w:val="51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6085"/>
        </w:tabs>
        <w:jc w:val="left"/>
      </w:pPr>
      <w:r>
        <w:rPr>
          <w:rStyle w:val="50pt"/>
        </w:rPr>
        <w:t>Наименование филиала</w:t>
      </w:r>
      <w:r>
        <w:t>.</w:t>
      </w:r>
    </w:p>
    <w:p w:rsidR="00753661" w:rsidRPr="00FA1EF9" w:rsidRDefault="00CC6EF2" w:rsidP="00FA1EF9">
      <w:pPr>
        <w:pStyle w:val="70"/>
        <w:shd w:val="clear" w:color="auto" w:fill="auto"/>
        <w:tabs>
          <w:tab w:val="left" w:pos="793"/>
          <w:tab w:val="left" w:leader="underscore" w:pos="9184"/>
        </w:tabs>
        <w:spacing w:before="0" w:after="0" w:line="346" w:lineRule="exact"/>
        <w:ind w:left="502" w:right="320" w:firstLine="0"/>
        <w:rPr>
          <w:b w:val="0"/>
          <w:color w:val="auto"/>
          <w:lang w:val="ru-RU"/>
        </w:rPr>
      </w:pPr>
      <w:r w:rsidRPr="00FA1EF9">
        <w:rPr>
          <w:b w:val="0"/>
          <w:color w:val="auto"/>
          <w:lang w:val="ru-RU"/>
        </w:rPr>
        <w:t>Филиал "Березовский" ООО "Юнипро Инжиниринг"</w:t>
      </w:r>
      <w:r w:rsidR="00712268" w:rsidRPr="00FA1EF9">
        <w:rPr>
          <w:b w:val="0"/>
          <w:color w:val="auto"/>
          <w:lang w:val="ru-RU"/>
        </w:rPr>
        <w:t>.</w:t>
      </w:r>
    </w:p>
    <w:p w:rsidR="00865339" w:rsidRPr="00865339" w:rsidRDefault="00865339" w:rsidP="00865339">
      <w:pPr>
        <w:pStyle w:val="af"/>
        <w:numPr>
          <w:ilvl w:val="0"/>
          <w:numId w:val="7"/>
        </w:numPr>
        <w:rPr>
          <w:rFonts w:ascii="Verdana" w:eastAsia="Verdana" w:hAnsi="Verdana" w:cs="Verdana"/>
          <w:b/>
          <w:bCs/>
          <w:color w:val="auto"/>
          <w:sz w:val="19"/>
          <w:szCs w:val="19"/>
        </w:rPr>
      </w:pPr>
      <w:r w:rsidRPr="00865339">
        <w:rPr>
          <w:rFonts w:ascii="Verdana" w:eastAsia="Verdana" w:hAnsi="Verdana" w:cs="Verdana"/>
          <w:b/>
          <w:bCs/>
          <w:color w:val="auto"/>
          <w:sz w:val="19"/>
          <w:szCs w:val="19"/>
        </w:rPr>
        <w:t>Полное наименование оборудования (системы), место производства Работ (Услуг).</w:t>
      </w:r>
    </w:p>
    <w:p w:rsidR="00753661" w:rsidRPr="00772159" w:rsidRDefault="0044612F" w:rsidP="00772159">
      <w:pPr>
        <w:pStyle w:val="70"/>
        <w:shd w:val="clear" w:color="auto" w:fill="auto"/>
        <w:tabs>
          <w:tab w:val="left" w:pos="793"/>
          <w:tab w:val="left" w:leader="underscore" w:pos="9184"/>
        </w:tabs>
        <w:spacing w:before="0" w:after="0" w:line="346" w:lineRule="exact"/>
        <w:ind w:left="502" w:right="320" w:firstLine="0"/>
        <w:rPr>
          <w:b w:val="0"/>
          <w:color w:val="auto"/>
          <w:lang w:val="ru-RU"/>
        </w:rPr>
      </w:pPr>
      <w:r w:rsidRPr="0044612F">
        <w:rPr>
          <w:b w:val="0"/>
          <w:color w:val="auto"/>
          <w:lang w:val="ru-RU"/>
        </w:rPr>
        <w:t>Организация структурированной кабельной системы (СКС) в здании</w:t>
      </w:r>
      <w:r>
        <w:rPr>
          <w:b w:val="0"/>
          <w:color w:val="auto"/>
          <w:lang w:val="ru-RU"/>
        </w:rPr>
        <w:t xml:space="preserve"> АБК</w:t>
      </w:r>
      <w:r w:rsidR="00E77DF0">
        <w:rPr>
          <w:b w:val="0"/>
          <w:color w:val="auto"/>
          <w:lang w:val="ru-RU"/>
        </w:rPr>
        <w:t xml:space="preserve"> ТБМ</w:t>
      </w:r>
      <w:r w:rsidR="00D6386A">
        <w:rPr>
          <w:b w:val="0"/>
          <w:color w:val="auto"/>
          <w:lang w:val="ru-RU"/>
        </w:rPr>
        <w:t>.</w:t>
      </w:r>
    </w:p>
    <w:p w:rsidR="00753661" w:rsidRPr="00753661" w:rsidRDefault="00712268" w:rsidP="00753661">
      <w:pPr>
        <w:pStyle w:val="70"/>
        <w:numPr>
          <w:ilvl w:val="0"/>
          <w:numId w:val="7"/>
        </w:numPr>
        <w:shd w:val="clear" w:color="auto" w:fill="auto"/>
        <w:tabs>
          <w:tab w:val="left" w:pos="793"/>
          <w:tab w:val="left" w:leader="underscore" w:pos="9184"/>
        </w:tabs>
        <w:spacing w:before="0" w:after="0" w:line="346" w:lineRule="exact"/>
        <w:ind w:right="320"/>
        <w:rPr>
          <w:b w:val="0"/>
          <w:color w:val="auto"/>
        </w:rPr>
      </w:pPr>
      <w:r w:rsidRPr="00FD0C22">
        <w:rPr>
          <w:rStyle w:val="0pt2"/>
          <w:b/>
          <w:color w:val="auto"/>
        </w:rPr>
        <w:t>Основание для производства Работ</w:t>
      </w:r>
      <w:r w:rsidRPr="00FD0C22">
        <w:rPr>
          <w:b w:val="0"/>
          <w:color w:val="auto"/>
        </w:rPr>
        <w:t>.</w:t>
      </w:r>
    </w:p>
    <w:p w:rsidR="00753661" w:rsidRPr="00F353E4" w:rsidRDefault="00243151" w:rsidP="00712268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left="502" w:right="320" w:firstLine="0"/>
        <w:rPr>
          <w:color w:val="auto"/>
          <w:lang w:val="ru-RU"/>
        </w:rPr>
      </w:pPr>
      <w:r>
        <w:rPr>
          <w:color w:val="auto"/>
          <w:lang w:val="ru-RU"/>
        </w:rPr>
        <w:t>Потребность в организаци</w:t>
      </w:r>
      <w:r w:rsidR="003830B9">
        <w:rPr>
          <w:color w:val="auto"/>
          <w:lang w:val="ru-RU"/>
        </w:rPr>
        <w:t>и</w:t>
      </w:r>
      <w:r>
        <w:rPr>
          <w:color w:val="auto"/>
          <w:lang w:val="ru-RU"/>
        </w:rPr>
        <w:t xml:space="preserve"> Рабочих ме</w:t>
      </w:r>
      <w:proofErr w:type="gramStart"/>
      <w:r>
        <w:rPr>
          <w:color w:val="auto"/>
          <w:lang w:val="ru-RU"/>
        </w:rPr>
        <w:t>ст в зд</w:t>
      </w:r>
      <w:proofErr w:type="gramEnd"/>
      <w:r>
        <w:rPr>
          <w:color w:val="auto"/>
          <w:lang w:val="ru-RU"/>
        </w:rPr>
        <w:t>ании АБК.</w:t>
      </w:r>
    </w:p>
    <w:p w:rsidR="00712268" w:rsidRPr="00C20630" w:rsidRDefault="00712268" w:rsidP="00712268">
      <w:pPr>
        <w:pStyle w:val="6"/>
        <w:numPr>
          <w:ilvl w:val="0"/>
          <w:numId w:val="7"/>
        </w:numPr>
        <w:shd w:val="clear" w:color="auto" w:fill="auto"/>
        <w:tabs>
          <w:tab w:val="left" w:pos="789"/>
        </w:tabs>
        <w:spacing w:after="0" w:line="346" w:lineRule="exact"/>
        <w:ind w:right="320"/>
      </w:pPr>
      <w:r>
        <w:rPr>
          <w:rStyle w:val="0pt2"/>
        </w:rPr>
        <w:t>Цель проведения работ</w:t>
      </w:r>
      <w:r>
        <w:t>.</w:t>
      </w:r>
    </w:p>
    <w:p w:rsidR="003A55AE" w:rsidRPr="00D6386A" w:rsidRDefault="0044612F" w:rsidP="00712268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left="502" w:firstLine="0"/>
        <w:rPr>
          <w:b w:val="0"/>
          <w:bCs w:val="0"/>
          <w:spacing w:val="-10"/>
        </w:rPr>
      </w:pPr>
      <w:r w:rsidRPr="0044612F">
        <w:rPr>
          <w:b w:val="0"/>
          <w:bCs w:val="0"/>
          <w:spacing w:val="-10"/>
          <w:lang w:val="ru-RU"/>
        </w:rPr>
        <w:t>Монтаж сетевых (LA</w:t>
      </w:r>
      <w:r w:rsidR="0039706C">
        <w:rPr>
          <w:b w:val="0"/>
          <w:bCs w:val="0"/>
          <w:spacing w:val="-10"/>
          <w:lang w:val="ru-RU"/>
        </w:rPr>
        <w:t xml:space="preserve">N) розеток  в помещениях здании АБК ТМБ </w:t>
      </w:r>
      <w:r w:rsidRPr="0044612F">
        <w:rPr>
          <w:b w:val="0"/>
          <w:bCs w:val="0"/>
          <w:spacing w:val="-10"/>
          <w:lang w:val="ru-RU"/>
        </w:rPr>
        <w:t>в соответствии с рабочими местами</w:t>
      </w:r>
      <w:r>
        <w:rPr>
          <w:b w:val="0"/>
          <w:bCs w:val="0"/>
          <w:spacing w:val="-10"/>
          <w:lang w:val="ru-RU"/>
        </w:rPr>
        <w:t>.</w:t>
      </w:r>
    </w:p>
    <w:p w:rsidR="0023382B" w:rsidRPr="00B540B8" w:rsidRDefault="0023382B" w:rsidP="00B540B8">
      <w:pPr>
        <w:pStyle w:val="6"/>
        <w:numPr>
          <w:ilvl w:val="0"/>
          <w:numId w:val="7"/>
        </w:numPr>
        <w:shd w:val="clear" w:color="auto" w:fill="auto"/>
        <w:tabs>
          <w:tab w:val="left" w:pos="789"/>
          <w:tab w:val="left" w:leader="underscore" w:pos="9184"/>
        </w:tabs>
        <w:spacing w:after="0" w:line="346" w:lineRule="exact"/>
        <w:ind w:right="320"/>
        <w:rPr>
          <w:rStyle w:val="0pt2"/>
        </w:rPr>
      </w:pPr>
      <w:r w:rsidRPr="00A306AB">
        <w:rPr>
          <w:rStyle w:val="0pt2"/>
        </w:rPr>
        <w:t>Содержание Работ (Услуг).</w:t>
      </w:r>
    </w:p>
    <w:p w:rsidR="00092CFC" w:rsidRPr="00712268" w:rsidRDefault="00712268" w:rsidP="00712268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left="502" w:firstLine="0"/>
        <w:rPr>
          <w:b w:val="0"/>
          <w:bCs w:val="0"/>
          <w:spacing w:val="-10"/>
          <w:lang w:val="ru-RU"/>
        </w:rPr>
      </w:pPr>
      <w:r w:rsidRPr="00712268">
        <w:rPr>
          <w:b w:val="0"/>
          <w:bCs w:val="0"/>
          <w:spacing w:val="-10"/>
          <w:lang w:val="ru-RU"/>
        </w:rPr>
        <w:t>Объемы Работ в техническом задании представлены в</w:t>
      </w:r>
      <w:r w:rsidR="00092CFC">
        <w:rPr>
          <w:b w:val="0"/>
          <w:bCs w:val="0"/>
          <w:spacing w:val="-10"/>
          <w:lang w:val="ru-RU"/>
        </w:rPr>
        <w:t>: Таблице 1.</w:t>
      </w:r>
    </w:p>
    <w:p w:rsidR="00DA56B6" w:rsidRPr="00712268" w:rsidRDefault="00DA56B6" w:rsidP="00712268">
      <w:pPr>
        <w:pStyle w:val="51"/>
        <w:shd w:val="clear" w:color="auto" w:fill="auto"/>
        <w:ind w:left="80" w:right="794" w:firstLine="0"/>
        <w:jc w:val="right"/>
        <w:rPr>
          <w:bCs/>
          <w:lang w:val="ru-RU"/>
        </w:rPr>
      </w:pPr>
      <w:r w:rsidRPr="00712268">
        <w:rPr>
          <w:bCs/>
          <w:lang w:val="ru-RU"/>
        </w:rPr>
        <w:t>Таблица 1</w:t>
      </w: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6237"/>
        <w:gridCol w:w="1418"/>
        <w:gridCol w:w="1417"/>
      </w:tblGrid>
      <w:tr w:rsidR="0044612F" w:rsidRPr="0044612F" w:rsidTr="00B8314A">
        <w:trPr>
          <w:trHeight w:val="221"/>
        </w:trPr>
        <w:tc>
          <w:tcPr>
            <w:tcW w:w="850" w:type="dxa"/>
            <w:vMerge w:val="restart"/>
            <w:shd w:val="clear" w:color="auto" w:fill="FFFFFF"/>
            <w:vAlign w:val="center"/>
          </w:tcPr>
          <w:p w:rsidR="0044612F" w:rsidRPr="0044612F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bookmarkStart w:id="2" w:name="OLE_LINK5"/>
            <w:bookmarkStart w:id="3" w:name="OLE_LINK6"/>
            <w:bookmarkStart w:id="4" w:name="bookmark3"/>
            <w:r w:rsidRPr="0044612F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№</w:t>
            </w:r>
          </w:p>
          <w:p w:rsidR="0044612F" w:rsidRPr="0044612F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proofErr w:type="gramStart"/>
            <w:r w:rsidRPr="0044612F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п</w:t>
            </w:r>
            <w:proofErr w:type="gramEnd"/>
            <w:r w:rsidRPr="0044612F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/п</w:t>
            </w:r>
          </w:p>
        </w:tc>
        <w:tc>
          <w:tcPr>
            <w:tcW w:w="6237" w:type="dxa"/>
            <w:vMerge w:val="restart"/>
            <w:shd w:val="clear" w:color="auto" w:fill="FFFFFF"/>
            <w:vAlign w:val="center"/>
          </w:tcPr>
          <w:p w:rsidR="0044612F" w:rsidRPr="0044612F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Технологическое наименование ремонтных работ ил</w:t>
            </w:r>
            <w:r w:rsidR="003641AF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и сборочных единиц оборудования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44612F" w:rsidRPr="0044612F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Объем планируемых работ</w:t>
            </w:r>
          </w:p>
        </w:tc>
      </w:tr>
      <w:tr w:rsidR="0044612F" w:rsidRPr="0044612F" w:rsidTr="00B8314A">
        <w:trPr>
          <w:trHeight w:val="280"/>
        </w:trPr>
        <w:tc>
          <w:tcPr>
            <w:tcW w:w="850" w:type="dxa"/>
            <w:vMerge/>
            <w:shd w:val="clear" w:color="auto" w:fill="FFFFFF"/>
            <w:vAlign w:val="center"/>
          </w:tcPr>
          <w:p w:rsidR="0044612F" w:rsidRPr="0044612F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</w:p>
        </w:tc>
        <w:tc>
          <w:tcPr>
            <w:tcW w:w="6237" w:type="dxa"/>
            <w:vMerge/>
            <w:shd w:val="clear" w:color="auto" w:fill="FFFFFF"/>
            <w:vAlign w:val="center"/>
          </w:tcPr>
          <w:p w:rsidR="0044612F" w:rsidRPr="0044612F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44612F" w:rsidRPr="0044612F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ед. изм.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4612F" w:rsidRPr="0044612F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кол-во</w:t>
            </w:r>
          </w:p>
        </w:tc>
      </w:tr>
      <w:tr w:rsidR="0044612F" w:rsidRPr="0044612F" w:rsidTr="00B8314A">
        <w:trPr>
          <w:trHeight w:val="277"/>
        </w:trPr>
        <w:tc>
          <w:tcPr>
            <w:tcW w:w="850" w:type="dxa"/>
            <w:shd w:val="clear" w:color="auto" w:fill="FFFFFF"/>
            <w:vAlign w:val="center"/>
          </w:tcPr>
          <w:p w:rsidR="0044612F" w:rsidRPr="000F1213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/>
                <w:color w:val="auto"/>
                <w:spacing w:val="-10"/>
                <w:lang w:val="ru-RU"/>
              </w:rPr>
              <w:t>1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44612F" w:rsidRPr="000F1213" w:rsidRDefault="0044612F" w:rsidP="0044612F">
            <w:pPr>
              <w:tabs>
                <w:tab w:val="left" w:pos="786"/>
              </w:tabs>
              <w:spacing w:line="346" w:lineRule="exact"/>
              <w:ind w:left="502"/>
              <w:jc w:val="center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/>
                <w:color w:val="auto"/>
                <w:spacing w:val="-10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4612F" w:rsidRPr="000F1213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/>
                <w:color w:val="auto"/>
                <w:spacing w:val="-10"/>
                <w:lang w:val="ru-RU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4612F" w:rsidRPr="000F1213" w:rsidRDefault="0044612F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bCs/>
                <w:color w:val="auto"/>
                <w:spacing w:val="-10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/>
                <w:color w:val="auto"/>
                <w:spacing w:val="-10"/>
                <w:lang w:val="ru-RU"/>
              </w:rPr>
              <w:t>4</w:t>
            </w:r>
          </w:p>
        </w:tc>
      </w:tr>
      <w:tr w:rsidR="000F1213" w:rsidRPr="0044612F" w:rsidTr="00FC589E">
        <w:trPr>
          <w:trHeight w:val="277"/>
        </w:trPr>
        <w:tc>
          <w:tcPr>
            <w:tcW w:w="850" w:type="dxa"/>
            <w:shd w:val="clear" w:color="auto" w:fill="FFFFFF"/>
            <w:vAlign w:val="center"/>
          </w:tcPr>
          <w:p w:rsidR="000F1213" w:rsidRPr="0044612F" w:rsidRDefault="000F1213" w:rsidP="00D455A1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E77DF0">
            <w:pPr>
              <w:tabs>
                <w:tab w:val="left" w:pos="786"/>
              </w:tabs>
              <w:spacing w:line="346" w:lineRule="exact"/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</w:pPr>
            <w:r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 xml:space="preserve">Прокладка оптического самонесущего кабеля </w:t>
            </w:r>
            <w:r w:rsidRPr="00E77DF0"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ДПО-П-04У-1,5кН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метр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300</w:t>
            </w:r>
          </w:p>
        </w:tc>
      </w:tr>
      <w:tr w:rsidR="000F1213" w:rsidRPr="0044612F" w:rsidTr="00FC589E">
        <w:trPr>
          <w:trHeight w:val="277"/>
        </w:trPr>
        <w:tc>
          <w:tcPr>
            <w:tcW w:w="850" w:type="dxa"/>
            <w:shd w:val="clear" w:color="auto" w:fill="FFFFFF"/>
            <w:vAlign w:val="center"/>
          </w:tcPr>
          <w:p w:rsidR="000F1213" w:rsidRPr="00221CCF" w:rsidRDefault="000F1213" w:rsidP="00D455A1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Verdana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221CCF" w:rsidRDefault="000F1213" w:rsidP="00E83684">
            <w:pPr>
              <w:tabs>
                <w:tab w:val="left" w:pos="786"/>
              </w:tabs>
              <w:spacing w:line="346" w:lineRule="exact"/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</w:pPr>
            <w:proofErr w:type="spellStart"/>
            <w:r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Разварка</w:t>
            </w:r>
            <w:proofErr w:type="spellEnd"/>
            <w:r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>пиг-тейла</w:t>
            </w:r>
            <w:proofErr w:type="spellEnd"/>
            <w:r>
              <w:rPr>
                <w:rFonts w:ascii="Times New Roman" w:eastAsia="Verdana" w:hAnsi="Times New Roman" w:cs="Times New Roman"/>
                <w:color w:val="auto"/>
                <w:spacing w:val="-10"/>
                <w:lang w:val="ru-RU"/>
              </w:rPr>
              <w:t xml:space="preserve"> оптического волокна.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24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44612F" w:rsidRDefault="000F1213" w:rsidP="00D455A1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B16ECE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Прокладка </w:t>
            </w:r>
            <w:proofErr w:type="gramStart"/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кабель</w:t>
            </w:r>
            <w:r w:rsidRPr="00B16ECE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-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канала</w:t>
            </w:r>
            <w:proofErr w:type="gramEnd"/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Verdana" w:hAnsi="Times New Roman" w:cs="Times New Roman"/>
                <w:bCs/>
                <w:color w:val="auto"/>
                <w:lang w:val="en-US"/>
              </w:rPr>
              <w:t>Legrand</w:t>
            </w:r>
            <w:proofErr w:type="spellEnd"/>
            <w:r w:rsidRPr="00B16ECE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50*90 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мм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по периметру здания и в кабинетах.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метр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825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44612F" w:rsidRDefault="000F1213" w:rsidP="00D455A1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B16ECE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Прокладка кабеля UTP 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в </w:t>
            </w:r>
            <w:proofErr w:type="gramStart"/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кабель-канале</w:t>
            </w:r>
            <w:proofErr w:type="gramEnd"/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метр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26400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44612F" w:rsidRDefault="000F1213" w:rsidP="00D455A1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Монтаж телекоммуникационного шкафа 19" (напольный вариант с непрозрачной дверью) 42U 600х800х2055.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3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44612F" w:rsidRDefault="000F1213" w:rsidP="00D455A1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B16ECE" w:rsidRDefault="000F1213" w:rsidP="00E83684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Оконечивание кабелей парными розетками (абонентская сторона разводиться на парную розетку по 100 </w:t>
            </w:r>
            <w:proofErr w:type="spellStart"/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мб</w:t>
            </w:r>
            <w:proofErr w:type="spellEnd"/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стандарту на порт 2-е пары).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330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44612F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Монтаж двойных кабельных розеток </w:t>
            </w:r>
            <w:proofErr w:type="spellStart"/>
            <w:r w:rsidR="00625520">
              <w:rPr>
                <w:rFonts w:ascii="Times New Roman" w:eastAsia="Verdana" w:hAnsi="Times New Roman" w:cs="Times New Roman"/>
                <w:bCs/>
                <w:color w:val="auto"/>
                <w:lang w:val="en-US"/>
              </w:rPr>
              <w:t>L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en-US"/>
              </w:rPr>
              <w:t>egrand</w:t>
            </w:r>
            <w:proofErr w:type="spellEnd"/>
            <w:r w:rsidRPr="00B16ECE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для установки  в кабель-канал.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шт. 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330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44612F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Оконечивание кабелей на</w:t>
            </w:r>
            <w:r w:rsidRPr="004461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коммутационную панель (кат.5е UTP 19", 1U, 24хRJ45) в ШК (второй этаж), по 100 </w:t>
            </w:r>
            <w:proofErr w:type="spellStart"/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мб</w:t>
            </w:r>
            <w:proofErr w:type="spellEnd"/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стандарту (1 кабель UTP на 2 порта).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660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44612F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b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96279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Монтаж коммутационной панели 1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en-US"/>
              </w:rPr>
              <w:t>U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,19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’.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28</w:t>
            </w:r>
          </w:p>
        </w:tc>
      </w:tr>
      <w:tr w:rsidR="000F1213" w:rsidRPr="0044612F" w:rsidTr="00FC589E">
        <w:trPr>
          <w:trHeight w:val="349"/>
        </w:trPr>
        <w:tc>
          <w:tcPr>
            <w:tcW w:w="850" w:type="dxa"/>
            <w:shd w:val="clear" w:color="auto" w:fill="FFFFFF"/>
            <w:vAlign w:val="center"/>
          </w:tcPr>
          <w:p w:rsidR="000F1213" w:rsidRPr="00B16ECE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ru-RU"/>
              </w:rPr>
            </w:pPr>
            <w:r w:rsidRPr="00B16ECE">
              <w:rPr>
                <w:rFonts w:ascii="Times New Roman" w:eastAsia="Verdana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B16ECE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о</w:t>
            </w:r>
            <w:r w:rsidRPr="00B16ECE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нт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а</w:t>
            </w:r>
            <w:r w:rsidRPr="00B16ECE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ж органайзера 1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en-US"/>
              </w:rPr>
              <w:t>U</w:t>
            </w: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, 19’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39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B16ECE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ru-RU"/>
              </w:rPr>
            </w:pPr>
            <w:r w:rsidRPr="00B16ECE">
              <w:rPr>
                <w:rFonts w:ascii="Times New Roman" w:eastAsia="Verdana" w:hAnsi="Times New Roman" w:cs="Times New Roman"/>
                <w:color w:val="auto"/>
                <w:lang w:val="ru-RU"/>
              </w:rPr>
              <w:t>10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Монтаж оптического кросса(19”) в ШК.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1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B16ECE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ru-RU"/>
              </w:rPr>
            </w:pPr>
            <w:r w:rsidRPr="00B16ECE">
              <w:rPr>
                <w:rFonts w:ascii="Times New Roman" w:eastAsia="Verdana" w:hAnsi="Times New Roman" w:cs="Times New Roman"/>
                <w:color w:val="auto"/>
                <w:lang w:val="ru-RU"/>
              </w:rPr>
              <w:t>11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Маркировка коммутационной панели в соответствии с размещёнными розетками.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660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B16ECE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ru-RU"/>
              </w:rPr>
            </w:pPr>
            <w:r w:rsidRPr="00B16ECE">
              <w:rPr>
                <w:rFonts w:ascii="Times New Roman" w:eastAsia="Verdana" w:hAnsi="Times New Roman" w:cs="Times New Roman"/>
                <w:color w:val="auto"/>
                <w:lang w:val="ru-RU"/>
              </w:rPr>
              <w:t>12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Маркировка сетевых розеток.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660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B16ECE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ru-RU"/>
              </w:rPr>
            </w:pPr>
            <w:r w:rsidRPr="00B16ECE">
              <w:rPr>
                <w:rFonts w:ascii="Times New Roman" w:eastAsia="Verdana" w:hAnsi="Times New Roman" w:cs="Times New Roman"/>
                <w:color w:val="auto"/>
                <w:lang w:val="ru-RU"/>
              </w:rPr>
              <w:t>13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Кроссировка портов коммутатора на коммутационную панель.</w:t>
            </w:r>
          </w:p>
          <w:p w:rsidR="000F1213" w:rsidRPr="0044612F" w:rsidRDefault="000F1213" w:rsidP="0044612F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(Заводскими патчкордами, </w:t>
            </w:r>
            <w:proofErr w:type="gramStart"/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длинной</w:t>
            </w:r>
            <w:proofErr w:type="gramEnd"/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от 30 до</w:t>
            </w: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 xml:space="preserve"> 200 см).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660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B16ECE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ru-RU"/>
              </w:rPr>
            </w:pPr>
            <w:r w:rsidRPr="00B16ECE">
              <w:rPr>
                <w:rFonts w:ascii="Times New Roman" w:eastAsia="Verdana" w:hAnsi="Times New Roman" w:cs="Times New Roman"/>
                <w:color w:val="auto"/>
                <w:lang w:val="ru-RU"/>
              </w:rPr>
              <w:t>14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CD7237">
            <w:pP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Установка коммутатора D-Link DES-3200-52 в ШК.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11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CD7237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Verdana" w:hAnsi="Times New Roman" w:cs="Times New Roman"/>
                <w:color w:val="auto"/>
                <w:lang w:val="en-US"/>
              </w:rPr>
              <w:lastRenderedPageBreak/>
              <w:t>15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461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Установка коммутатора D-Link DES-3200-52P в ШК.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44612F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44612F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7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CD7237" w:rsidRDefault="000F1213" w:rsidP="00E97CF5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Verdana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Verdana" w:hAnsi="Times New Roman" w:cs="Times New Roman"/>
                <w:color w:val="auto"/>
                <w:lang w:val="en-US"/>
              </w:rPr>
              <w:t>6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5C3832" w:rsidRDefault="000F1213" w:rsidP="0044612F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Блок-розеток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</w:t>
            </w:r>
            <w:r w:rsidRPr="005C38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”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 кнопкой выключения.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5C3832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7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CD7237" w:rsidRDefault="000F1213" w:rsidP="00CD7237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en-US"/>
              </w:rPr>
            </w:pPr>
            <w:r w:rsidRPr="00B16ECE">
              <w:rPr>
                <w:rFonts w:ascii="Times New Roman" w:eastAsia="Verdana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Verdana" w:hAnsi="Times New Roman" w:cs="Times New Roman"/>
                <w:color w:val="auto"/>
                <w:lang w:val="en-US"/>
              </w:rPr>
              <w:t>7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Default="000F1213" w:rsidP="0044612F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Дифференциальный автомат 32А.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11</w:t>
            </w:r>
          </w:p>
        </w:tc>
      </w:tr>
      <w:tr w:rsidR="000F1213" w:rsidRPr="0044612F" w:rsidTr="00FC589E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Pr="00CD7237" w:rsidRDefault="000F1213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Verdana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Verdana" w:hAnsi="Times New Roman" w:cs="Times New Roman"/>
                <w:color w:val="auto"/>
                <w:lang w:val="en-US"/>
              </w:rPr>
              <w:t>8</w:t>
            </w:r>
          </w:p>
        </w:tc>
        <w:tc>
          <w:tcPr>
            <w:tcW w:w="6237" w:type="dxa"/>
            <w:shd w:val="clear" w:color="auto" w:fill="FFFFFF"/>
            <w:vAlign w:val="center"/>
          </w:tcPr>
          <w:p w:rsidR="000F1213" w:rsidRPr="00E83684" w:rsidRDefault="000F1213" w:rsidP="00CD7237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Блок бесперебойного питания 19</w:t>
            </w:r>
            <w:r>
              <w:rPr>
                <w:rFonts w:ascii="Times New Roman" w:eastAsia="Times New Roman" w:hAnsi="Times New Roman" w:cs="Times New Roman"/>
                <w:color w:val="auto"/>
                <w:lang w:val="en-US"/>
              </w:rPr>
              <w:t>”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2000 </w:t>
            </w:r>
            <w:r>
              <w:rPr>
                <w:rFonts w:ascii="Times New Roman" w:eastAsia="Times New Roman" w:hAnsi="Times New Roman" w:cs="Times New Roman"/>
                <w:color w:val="auto"/>
                <w:lang w:val="en-US"/>
              </w:rPr>
              <w:t>VA.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Pr="005C3832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шт.</w:t>
            </w:r>
          </w:p>
        </w:tc>
        <w:tc>
          <w:tcPr>
            <w:tcW w:w="1417" w:type="dxa"/>
            <w:shd w:val="clear" w:color="auto" w:fill="FFFFFF"/>
          </w:tcPr>
          <w:p w:rsidR="000F1213" w:rsidRPr="000F1213" w:rsidRDefault="000F1213" w:rsidP="000F1213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 w:rsidRPr="000F1213"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3</w:t>
            </w:r>
          </w:p>
        </w:tc>
      </w:tr>
      <w:tr w:rsidR="000F1213" w:rsidRPr="0044612F" w:rsidTr="00B8314A">
        <w:trPr>
          <w:trHeight w:val="454"/>
        </w:trPr>
        <w:tc>
          <w:tcPr>
            <w:tcW w:w="850" w:type="dxa"/>
            <w:shd w:val="clear" w:color="auto" w:fill="FFFFFF"/>
            <w:vAlign w:val="center"/>
          </w:tcPr>
          <w:p w:rsidR="000F1213" w:rsidRDefault="000F1213" w:rsidP="0044612F">
            <w:pPr>
              <w:tabs>
                <w:tab w:val="left" w:pos="786"/>
              </w:tabs>
              <w:spacing w:line="346" w:lineRule="exact"/>
              <w:ind w:left="502"/>
              <w:rPr>
                <w:rFonts w:ascii="Times New Roman" w:eastAsia="Verdana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color w:val="auto"/>
                <w:lang w:val="ru-RU"/>
              </w:rPr>
              <w:t>19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F1213" w:rsidRPr="00625520" w:rsidRDefault="000F1213" w:rsidP="00CD7237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Э</w:t>
            </w:r>
            <w:r w:rsidRPr="0062552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лектрический кабель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ВВГнг-3х4</w:t>
            </w:r>
            <w:r w:rsidR="00625520" w:rsidRPr="0062552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(</w:t>
            </w:r>
            <w:r w:rsidR="0062552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прокладка в кабельном канале</w:t>
            </w:r>
            <w:r w:rsidR="00625520" w:rsidRPr="0062552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1213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м.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F1213" w:rsidRPr="00EA385B" w:rsidRDefault="000F1213" w:rsidP="0044612F">
            <w:pPr>
              <w:jc w:val="center"/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eastAsia="Verdana" w:hAnsi="Times New Roman" w:cs="Times New Roman"/>
                <w:bCs/>
                <w:color w:val="auto"/>
                <w:lang w:val="ru-RU"/>
              </w:rPr>
              <w:t>200</w:t>
            </w:r>
          </w:p>
        </w:tc>
      </w:tr>
      <w:bookmarkEnd w:id="2"/>
      <w:bookmarkEnd w:id="3"/>
    </w:tbl>
    <w:p w:rsidR="000F4B51" w:rsidRPr="000F4B51" w:rsidRDefault="000F4B51" w:rsidP="00816F17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left="502" w:firstLine="0"/>
        <w:rPr>
          <w:lang w:val="ru-RU"/>
        </w:rPr>
      </w:pPr>
    </w:p>
    <w:p w:rsidR="007A218A" w:rsidRPr="00C44D91" w:rsidRDefault="00C4460D" w:rsidP="00C20630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</w:pPr>
      <w:r>
        <w:t xml:space="preserve">Требования к </w:t>
      </w:r>
      <w:r w:rsidR="009C0F57">
        <w:t>Подрядчику (И</w:t>
      </w:r>
      <w:r>
        <w:t>сполнителю</w:t>
      </w:r>
      <w:r w:rsidR="009C0F57">
        <w:t>)</w:t>
      </w:r>
      <w:r w:rsidR="00765D02">
        <w:t>.</w:t>
      </w:r>
      <w:bookmarkEnd w:id="4"/>
    </w:p>
    <w:p w:rsidR="00D0763B" w:rsidRPr="00E9435B" w:rsidRDefault="00CA7829" w:rsidP="00CA7829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proofErr w:type="gramStart"/>
      <w:r w:rsidRPr="00CA7829">
        <w:t xml:space="preserve">Наличие у Подрядчика (Исполнителя) свидетельства о допуске к работам по устройству наружных линий связи, в том числе телефонных, радио и телевидения (п. 20.13 введен Приказом </w:t>
      </w:r>
      <w:proofErr w:type="spellStart"/>
      <w:r w:rsidRPr="00CA7829">
        <w:t>Минрегиона</w:t>
      </w:r>
      <w:proofErr w:type="spellEnd"/>
      <w:r w:rsidRPr="00CA7829">
        <w:t xml:space="preserve"> РФ от 23.06.2010 № 294)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</w:t>
      </w:r>
      <w:proofErr w:type="gramEnd"/>
      <w:r w:rsidRPr="00CA7829">
        <w:t xml:space="preserve"> объектов капитального строительства в порядке, установленном Градостроительным кодексом Российской Федерации, включая особо опасные и технически сложные объекты капитального строительства (кроме объектов использования атомной энергии), </w:t>
      </w:r>
      <w:proofErr w:type="gramStart"/>
      <w:r w:rsidRPr="00CA7829">
        <w:t>Согласно Приказа</w:t>
      </w:r>
      <w:proofErr w:type="gramEnd"/>
      <w:r w:rsidRPr="00CA7829">
        <w:t xml:space="preserve"> </w:t>
      </w:r>
      <w:proofErr w:type="spellStart"/>
      <w:r w:rsidRPr="00CA7829">
        <w:t>Минрегиона</w:t>
      </w:r>
      <w:proofErr w:type="spellEnd"/>
      <w:r w:rsidRPr="00CA7829">
        <w:t xml:space="preserve"> РФ от 30.12.2009 №624 (ред. от. 14.11.2011)</w:t>
      </w:r>
      <w:r w:rsidR="00D0763B" w:rsidRPr="00D0763B">
        <w:rPr>
          <w:bCs/>
        </w:rPr>
        <w:t>Желательно наличие у Подрядчика</w:t>
      </w:r>
      <w:r w:rsidR="009C0F57">
        <w:rPr>
          <w:bCs/>
        </w:rPr>
        <w:t xml:space="preserve"> </w:t>
      </w:r>
      <w:r w:rsidR="009C0F57">
        <w:t>(Исполнителя)</w:t>
      </w:r>
      <w:r w:rsidR="009C0F57" w:rsidRPr="00C20630">
        <w:t xml:space="preserve"> </w:t>
      </w:r>
      <w:r w:rsidR="00D0763B" w:rsidRPr="00D0763B">
        <w:rPr>
          <w:bCs/>
        </w:rPr>
        <w:t>сертификата соответствия стандарту ISO 9001:20</w:t>
      </w:r>
      <w:r w:rsidR="00270214">
        <w:rPr>
          <w:bCs/>
        </w:rPr>
        <w:t>11</w:t>
      </w:r>
      <w:r w:rsidR="00D0763B">
        <w:rPr>
          <w:bCs/>
        </w:rPr>
        <w:t>.</w:t>
      </w:r>
    </w:p>
    <w:p w:rsidR="00616E73" w:rsidRPr="00C20630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>Опыт выполнения аналогичных по характеру и объемам работ на объектах эле</w:t>
      </w:r>
      <w:r>
        <w:t>ктроэнергетики не менее 3-х лет.</w:t>
      </w:r>
    </w:p>
    <w:p w:rsidR="00616E73" w:rsidRPr="00E9435B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 xml:space="preserve">Наличие достаточного количества квалифицированного </w:t>
      </w:r>
      <w:r w:rsidR="002E441C" w:rsidRPr="00616E73">
        <w:t>и аттестованного</w:t>
      </w:r>
      <w:r w:rsidRPr="00616E73">
        <w:t xml:space="preserve"> персонала для в</w:t>
      </w:r>
      <w:r>
        <w:t>ыполнения всего комплекса работ.</w:t>
      </w:r>
    </w:p>
    <w:p w:rsidR="0023382B" w:rsidRDefault="00F8190E" w:rsidP="00421FC5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F8190E">
        <w:t>Подрядчик</w:t>
      </w:r>
      <w:r w:rsidR="009C0F57">
        <w:t xml:space="preserve"> (</w:t>
      </w:r>
      <w:r w:rsidR="002E441C">
        <w:t>Исполнитель)</w:t>
      </w:r>
      <w:r w:rsidR="002E441C" w:rsidRPr="00C20630">
        <w:t xml:space="preserve"> </w:t>
      </w:r>
      <w:r w:rsidR="002E441C" w:rsidRPr="00F8190E">
        <w:t>обязан</w:t>
      </w:r>
      <w:r w:rsidRPr="00F8190E">
        <w:t xml:space="preserve"> обеспечить соблюдение своим персоналом и персоналом субподрядных организаций правил внутреннего распорядка предприятия, ПТЭ, ПТБ, </w:t>
      </w:r>
      <w:r w:rsidR="002E441C" w:rsidRPr="00F8190E">
        <w:t>ППБ, правил</w:t>
      </w:r>
      <w:r w:rsidRPr="00F8190E">
        <w:t xml:space="preserve"> </w:t>
      </w:r>
      <w:proofErr w:type="spellStart"/>
      <w:r w:rsidRPr="00F8190E">
        <w:t>Ростехнадзора</w:t>
      </w:r>
      <w:proofErr w:type="spellEnd"/>
      <w:r w:rsidRPr="00F8190E">
        <w:t xml:space="preserve">, в том числе для того, чтобы не допустить своими </w:t>
      </w:r>
      <w:r w:rsidR="002E441C" w:rsidRPr="00F8190E">
        <w:t>действиями нарушений</w:t>
      </w:r>
      <w:r w:rsidRPr="00F8190E">
        <w:t xml:space="preserve"> </w:t>
      </w:r>
      <w:r w:rsidR="0009335C">
        <w:t xml:space="preserve">требований по охране труда и техники безопасности, а также </w:t>
      </w:r>
      <w:r w:rsidRPr="00F8190E">
        <w:t>нормальной эксплуатации действующего оборудования предприятия при производстве работ</w:t>
      </w:r>
      <w:r w:rsidR="00C860C6">
        <w:t>.</w:t>
      </w:r>
      <w:r w:rsidR="00547666">
        <w:t xml:space="preserve"> При количестве персонала </w:t>
      </w:r>
    </w:p>
    <w:p w:rsidR="00F8190E" w:rsidRPr="00C20630" w:rsidRDefault="00547666" w:rsidP="0023382B">
      <w:pPr>
        <w:pStyle w:val="6"/>
        <w:shd w:val="clear" w:color="auto" w:fill="auto"/>
        <w:tabs>
          <w:tab w:val="left" w:pos="404"/>
        </w:tabs>
        <w:spacing w:after="0" w:line="346" w:lineRule="exact"/>
        <w:ind w:left="1288" w:right="60" w:firstLine="0"/>
        <w:jc w:val="both"/>
      </w:pPr>
      <w:r>
        <w:t>Подрядчика</w:t>
      </w:r>
      <w:r w:rsidR="009C0F57">
        <w:t xml:space="preserve"> (Исполнителя)</w:t>
      </w:r>
      <w:r>
        <w:t>, в том числе с учётом персонала субподрядных организаций, более 10-ти человек, Подрядчик</w:t>
      </w:r>
      <w:r w:rsidR="009C0F57">
        <w:t xml:space="preserve"> (</w:t>
      </w:r>
      <w:r w:rsidR="002E441C">
        <w:t>Исполнитель)</w:t>
      </w:r>
      <w:r w:rsidR="002E441C" w:rsidRPr="00C20630">
        <w:t xml:space="preserve"> </w:t>
      </w:r>
      <w:r w:rsidR="002E441C">
        <w:t>обязан</w:t>
      </w:r>
      <w:r>
        <w:t xml:space="preserve"> обеспечить контроль выполнения требований по охране труда </w:t>
      </w:r>
      <w:r w:rsidR="0009335C">
        <w:t xml:space="preserve">и технике безопасности </w:t>
      </w:r>
      <w:r>
        <w:t>на рабочих местах работающих бригад со стороны собственных инспекторов по охране труда. При этом</w:t>
      </w:r>
      <w:proofErr w:type="gramStart"/>
      <w:r>
        <w:t>,</w:t>
      </w:r>
      <w:proofErr w:type="gramEnd"/>
      <w:r>
        <w:t xml:space="preserve"> при количестве персонала </w:t>
      </w:r>
      <w:r w:rsidR="005111C3">
        <w:t>П</w:t>
      </w:r>
      <w:r>
        <w:t>одрядчика</w:t>
      </w:r>
      <w:r w:rsidR="009C0F57">
        <w:t xml:space="preserve"> (</w:t>
      </w:r>
      <w:r w:rsidR="002E441C">
        <w:t>Исполнителя)</w:t>
      </w:r>
      <w:r w:rsidR="002E441C" w:rsidRPr="00C20630">
        <w:t xml:space="preserve"> </w:t>
      </w:r>
      <w:r w:rsidR="002E441C">
        <w:t>от</w:t>
      </w:r>
      <w:r>
        <w:t xml:space="preserve"> 10-ти человек до 50-ти включительно</w:t>
      </w:r>
      <w:r w:rsidR="005111C3">
        <w:t xml:space="preserve"> (с учётом субподрядчиков)</w:t>
      </w:r>
      <w:r>
        <w:t>, инспектор</w:t>
      </w:r>
      <w:r w:rsidR="005111C3">
        <w:t>ы</w:t>
      </w:r>
      <w:r>
        <w:t xml:space="preserve"> по охране труда долж</w:t>
      </w:r>
      <w:r w:rsidR="0009335C">
        <w:t>ны</w:t>
      </w:r>
      <w:r>
        <w:t xml:space="preserve"> производить контроль каждого рабочего места не реже 1-го раза в неделю в течение всего периода выполнения работ</w:t>
      </w:r>
      <w:r w:rsidR="005111C3">
        <w:t xml:space="preserve"> по Договору. При количестве персонала Подрядчика</w:t>
      </w:r>
      <w:r w:rsidR="009C0F57">
        <w:t xml:space="preserve"> (</w:t>
      </w:r>
      <w:r w:rsidR="002E441C">
        <w:t>Исполнителя)</w:t>
      </w:r>
      <w:r w:rsidR="002E441C" w:rsidRPr="00C20630">
        <w:t xml:space="preserve"> </w:t>
      </w:r>
      <w:r w:rsidR="002E441C">
        <w:t>(</w:t>
      </w:r>
      <w:r w:rsidR="005111C3">
        <w:t xml:space="preserve">с учётом субподрядчиков) более 50-ти человек, должно быть обеспечено </w:t>
      </w:r>
      <w:r w:rsidR="0009335C">
        <w:t xml:space="preserve">постоянное </w:t>
      </w:r>
      <w:r w:rsidR="005111C3">
        <w:t>присутствие инспекторов</w:t>
      </w:r>
      <w:r w:rsidR="0009335C">
        <w:t xml:space="preserve"> </w:t>
      </w:r>
      <w:r w:rsidR="005111C3">
        <w:t>Подрядчика</w:t>
      </w:r>
      <w:r w:rsidR="009C0F57">
        <w:t xml:space="preserve"> (</w:t>
      </w:r>
      <w:r w:rsidR="002E441C">
        <w:t>Исполнителя)</w:t>
      </w:r>
      <w:r w:rsidR="002E441C" w:rsidRPr="00C20630">
        <w:t xml:space="preserve"> </w:t>
      </w:r>
      <w:r w:rsidR="002E441C">
        <w:t>на</w:t>
      </w:r>
      <w:r w:rsidR="005111C3">
        <w:t xml:space="preserve">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</w:t>
      </w:r>
      <w:r w:rsidR="009C0F57">
        <w:t xml:space="preserve"> (Исполнителя)</w:t>
      </w:r>
      <w:r w:rsidR="005111C3">
        <w:t xml:space="preserve"> (</w:t>
      </w:r>
      <w:r w:rsidR="0009335C">
        <w:t xml:space="preserve">в </w:t>
      </w:r>
      <w:proofErr w:type="spellStart"/>
      <w:r w:rsidR="0009335C">
        <w:t>т.ч</w:t>
      </w:r>
      <w:proofErr w:type="spellEnd"/>
      <w:r w:rsidR="0009335C">
        <w:t xml:space="preserve">. </w:t>
      </w:r>
      <w:r w:rsidR="005111C3">
        <w:t>субподрядчиков)</w:t>
      </w:r>
      <w:r w:rsidR="00E9187E">
        <w:t xml:space="preserve">, Заказчику </w:t>
      </w:r>
      <w:proofErr w:type="gramStart"/>
      <w:r w:rsidR="00E9187E">
        <w:t>предоставляются еженедельные отчёты</w:t>
      </w:r>
      <w:proofErr w:type="gramEnd"/>
      <w:r w:rsidR="00E9187E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606AD" w:rsidRPr="00C20630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 xml:space="preserve">Наличие у лиц, допущенных к производству работ, профессиональной подготовки, подтвержденной удостоверениями на право </w:t>
      </w:r>
      <w:r w:rsidR="001606AD" w:rsidRPr="00E9435B">
        <w:t xml:space="preserve">выполнения </w:t>
      </w:r>
      <w:r w:rsidRPr="00616E73">
        <w:t>работ, в том числе</w:t>
      </w:r>
      <w:r w:rsidR="001606AD" w:rsidRPr="00E9435B">
        <w:t>:</w:t>
      </w:r>
    </w:p>
    <w:p w:rsidR="00616E73" w:rsidRPr="00C20630" w:rsidRDefault="00DB66AE" w:rsidP="00C20630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lastRenderedPageBreak/>
        <w:t>в электроустановках до</w:t>
      </w:r>
      <w:r w:rsidR="00616E73" w:rsidRPr="00616E73">
        <w:t xml:space="preserve"> 1000В</w:t>
      </w:r>
      <w:r w:rsidR="001606AD" w:rsidRPr="00E9435B">
        <w:t>;</w:t>
      </w:r>
    </w:p>
    <w:p w:rsidR="001606AD" w:rsidRPr="00C20630" w:rsidRDefault="001606AD" w:rsidP="00C20630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E9435B">
        <w:t>работ на высоте;</w:t>
      </w:r>
    </w:p>
    <w:p w:rsidR="00C860C6" w:rsidRPr="00C20630" w:rsidRDefault="00C860C6" w:rsidP="00E9435B">
      <w:pPr>
        <w:pStyle w:val="6"/>
        <w:shd w:val="clear" w:color="auto" w:fill="auto"/>
        <w:tabs>
          <w:tab w:val="left" w:pos="404"/>
        </w:tabs>
        <w:spacing w:after="0" w:line="346" w:lineRule="exact"/>
        <w:ind w:left="1160" w:right="60" w:firstLine="0"/>
        <w:jc w:val="both"/>
      </w:pPr>
      <w:r>
        <w:t>Персонал Подрядчика</w:t>
      </w:r>
      <w:r w:rsidR="009C0F57">
        <w:t xml:space="preserve"> (Исполнителя)</w:t>
      </w:r>
      <w:r w:rsidRPr="00616E73">
        <w:t xml:space="preserve"> </w:t>
      </w:r>
      <w:r>
        <w:t>должен</w:t>
      </w:r>
      <w:r w:rsidRPr="00616E73">
        <w:t xml:space="preserve"> пройти проверку знаний Правил, Норм и Инструкций, регламентирующих выполнение работ и контроль качества в порядке, уста</w:t>
      </w:r>
      <w:r>
        <w:t>новленном Федеральной службой по экологическому, технологическому и атомному надзору (</w:t>
      </w:r>
      <w:proofErr w:type="spellStart"/>
      <w:r w:rsidR="00A87C32">
        <w:t>Ростехнадзора</w:t>
      </w:r>
      <w:proofErr w:type="spellEnd"/>
      <w:r>
        <w:t>) Российской Федерации.</w:t>
      </w:r>
    </w:p>
    <w:p w:rsidR="001606AD" w:rsidRPr="00E9435B" w:rsidRDefault="001606AD" w:rsidP="00C20630">
      <w:pPr>
        <w:pStyle w:val="6"/>
        <w:shd w:val="clear" w:color="auto" w:fill="auto"/>
        <w:spacing w:after="0" w:line="346" w:lineRule="exact"/>
        <w:ind w:left="1134" w:right="60" w:firstLine="0"/>
        <w:jc w:val="both"/>
      </w:pPr>
      <w:r w:rsidRPr="00E9435B">
        <w:t>Подрядчик</w:t>
      </w:r>
      <w:r w:rsidR="009C0F57">
        <w:t xml:space="preserve"> (Исполнитель)</w:t>
      </w:r>
      <w:r w:rsidRPr="00E9435B">
        <w:t xml:space="preserve"> обязан предоставить списки лиц, ответственных за безопасное проведение работ, в </w:t>
      </w:r>
      <w:proofErr w:type="spellStart"/>
      <w:r w:rsidRPr="00E9435B">
        <w:t>т.ч</w:t>
      </w:r>
      <w:proofErr w:type="spellEnd"/>
      <w:r w:rsidRPr="00E9435B"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616E73" w:rsidRPr="00E9435B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 xml:space="preserve">Персонал </w:t>
      </w:r>
      <w:r w:rsidR="009C0F57">
        <w:t>Подрядчика (Исполнителя)</w:t>
      </w:r>
      <w:r w:rsidRPr="00616E73">
        <w:t xml:space="preserve"> обязан выполнять правила внутреннего распорядка, действующего на предприятии</w:t>
      </w:r>
      <w:r>
        <w:t>.</w:t>
      </w:r>
    </w:p>
    <w:p w:rsidR="00AB2034" w:rsidRPr="00C20630" w:rsidRDefault="00AB2034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Желательно н</w:t>
      </w:r>
      <w:r w:rsidRPr="00AB2034">
        <w:t>аличие у Подрядчика</w:t>
      </w:r>
      <w:r w:rsidR="009C0F57">
        <w:t xml:space="preserve"> (Исполнителя)</w:t>
      </w:r>
      <w:r w:rsidRPr="00AB2034">
        <w:t xml:space="preserve"> материально-технической базы</w:t>
      </w:r>
      <w:r w:rsidR="00270214">
        <w:t xml:space="preserve"> в районе выполнения работ</w:t>
      </w:r>
      <w:r>
        <w:t>.</w:t>
      </w:r>
    </w:p>
    <w:p w:rsidR="00616E73" w:rsidRPr="00C20630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</w:t>
      </w:r>
      <w:r>
        <w:t>овия во все договора субподряда.</w:t>
      </w:r>
    </w:p>
    <w:p w:rsidR="00616E73" w:rsidRPr="00C20630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>Подрядчик</w:t>
      </w:r>
      <w:r w:rsidR="009C0F57">
        <w:t xml:space="preserve"> (Исполнитель)</w:t>
      </w:r>
      <w:r w:rsidRPr="00616E73">
        <w:t xml:space="preserve"> обязан обеспечить свой персонал необходимыми средствами индивидуальной защиты, спецодеждой и </w:t>
      </w:r>
      <w:proofErr w:type="spellStart"/>
      <w:r w:rsidRPr="00616E73">
        <w:t>спецобувью</w:t>
      </w:r>
      <w:proofErr w:type="spellEnd"/>
      <w:r w:rsidRPr="00616E73">
        <w:t xml:space="preserve"> в соответствии с типовыми отраслевыми нормами, а также всеми необходимыми и</w:t>
      </w:r>
      <w:r>
        <w:t>нструментами и приспособлениями.</w:t>
      </w:r>
    </w:p>
    <w:p w:rsidR="00616E73" w:rsidRPr="00E9435B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 xml:space="preserve">Работы </w:t>
      </w:r>
      <w:r w:rsidR="009C0F57">
        <w:t xml:space="preserve">(Услуги) </w:t>
      </w:r>
      <w:r w:rsidRPr="00616E73">
        <w:t>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</w:t>
      </w:r>
      <w:r>
        <w:t xml:space="preserve"> качественного выполнения </w:t>
      </w:r>
      <w:r w:rsidR="009C0F57">
        <w:t>Р</w:t>
      </w:r>
      <w:r>
        <w:t>абот</w:t>
      </w:r>
      <w:r w:rsidR="009C0F57">
        <w:t xml:space="preserve"> (Услуг)</w:t>
      </w:r>
      <w:r>
        <w:t>.</w:t>
      </w:r>
    </w:p>
    <w:p w:rsidR="00AB2034" w:rsidRPr="00C860C6" w:rsidRDefault="00A458C3" w:rsidP="00E9435B">
      <w:pPr>
        <w:pStyle w:val="6"/>
        <w:numPr>
          <w:ilvl w:val="1"/>
          <w:numId w:val="7"/>
        </w:numPr>
        <w:tabs>
          <w:tab w:val="left" w:pos="404"/>
        </w:tabs>
        <w:spacing w:after="0" w:line="346" w:lineRule="exact"/>
        <w:ind w:left="1145" w:right="62"/>
        <w:jc w:val="both"/>
      </w:pPr>
      <w:r>
        <w:t xml:space="preserve">В случае привлечения субподрядных организаций, </w:t>
      </w:r>
      <w:r w:rsidR="00AB2034" w:rsidRPr="00C860C6">
        <w:t>Подрядчик</w:t>
      </w:r>
      <w:r w:rsidR="009C0F57">
        <w:t xml:space="preserve"> (Исполнитель)</w:t>
      </w:r>
      <w:r w:rsidR="00AB2034" w:rsidRPr="00C860C6">
        <w:t xml:space="preserve"> обязан предоставить документы привлекаемых субподрядных организаций </w:t>
      </w:r>
      <w:r w:rsidR="00926F20">
        <w:t xml:space="preserve">в объёме, аналогично </w:t>
      </w:r>
      <w:proofErr w:type="gramStart"/>
      <w:r w:rsidR="00926F20">
        <w:t>предъявляемым</w:t>
      </w:r>
      <w:proofErr w:type="gramEnd"/>
      <w:r w:rsidR="00926F20">
        <w:t xml:space="preserve"> к основному Подрядчику</w:t>
      </w:r>
      <w:r w:rsidR="009C0F57">
        <w:t xml:space="preserve"> (Исполнителю)</w:t>
      </w:r>
      <w:r w:rsidR="00926F20">
        <w:t xml:space="preserve">, </w:t>
      </w:r>
      <w:r w:rsidR="00270214" w:rsidRPr="00E9435B">
        <w:t>на этапе проведения</w:t>
      </w:r>
      <w:r w:rsidR="00AB2034" w:rsidRPr="00C860C6">
        <w:t xml:space="preserve"> закупочной процедуры. </w:t>
      </w:r>
    </w:p>
    <w:p w:rsidR="00092565" w:rsidRDefault="00AB2034" w:rsidP="00FD1119">
      <w:pPr>
        <w:pStyle w:val="6"/>
        <w:numPr>
          <w:ilvl w:val="1"/>
          <w:numId w:val="7"/>
        </w:numPr>
        <w:tabs>
          <w:tab w:val="left" w:pos="404"/>
        </w:tabs>
        <w:spacing w:after="0" w:line="346" w:lineRule="exact"/>
        <w:ind w:left="1145" w:right="62"/>
        <w:jc w:val="both"/>
      </w:pPr>
      <w:r>
        <w:t>Ответственность за действия субподрядных организаций в целом перед Заказчиком несёт Подрядчик</w:t>
      </w:r>
      <w:r w:rsidR="009C0F57">
        <w:t xml:space="preserve"> (Исполнитель)</w:t>
      </w:r>
      <w:r>
        <w:t>.</w:t>
      </w:r>
    </w:p>
    <w:p w:rsidR="00712560" w:rsidRDefault="00AB2034" w:rsidP="00092565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AB2034">
        <w:t>Наличие необходимой оснастки, средств малой механизации, электро-</w:t>
      </w:r>
      <w:proofErr w:type="spellStart"/>
      <w:r w:rsidRPr="00AB2034">
        <w:t>пневмоинструмента</w:t>
      </w:r>
      <w:proofErr w:type="spellEnd"/>
      <w:r w:rsidRPr="00AB2034">
        <w:t xml:space="preserve">, </w:t>
      </w:r>
      <w:proofErr w:type="spellStart"/>
      <w:r w:rsidRPr="00AB2034">
        <w:t>специнструмента</w:t>
      </w:r>
      <w:proofErr w:type="spellEnd"/>
      <w:r w:rsidRPr="00AB2034">
        <w:t>, приспособлений и т.п. за исключением предоставляемых Заказчиком стационарных грузоподъемных машин, установленных на объектах ремонта</w:t>
      </w:r>
      <w:r w:rsidR="00616E73">
        <w:t>.</w:t>
      </w:r>
    </w:p>
    <w:p w:rsidR="00616E73" w:rsidRPr="00C20630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>Наличие у Подрядчика</w:t>
      </w:r>
      <w:r w:rsidR="009C0F57">
        <w:t xml:space="preserve"> (Исполнитель)</w:t>
      </w:r>
      <w:r w:rsidRPr="00616E73">
        <w:t xml:space="preserve"> положительных референций </w:t>
      </w:r>
      <w:r>
        <w:t xml:space="preserve">на выполнение аналогичных </w:t>
      </w:r>
      <w:r w:rsidR="009C0F57">
        <w:t>Р</w:t>
      </w:r>
      <w:r>
        <w:t>абот</w:t>
      </w:r>
      <w:r w:rsidR="009C0F57">
        <w:t xml:space="preserve"> (Услуг)</w:t>
      </w:r>
      <w:r>
        <w:t>.</w:t>
      </w:r>
    </w:p>
    <w:p w:rsidR="00616E73" w:rsidRPr="00C20630" w:rsidRDefault="00616E73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16E73">
        <w:t>Подрядчик</w:t>
      </w:r>
      <w:r w:rsidR="009C0F57">
        <w:t xml:space="preserve"> (</w:t>
      </w:r>
      <w:r w:rsidR="00A87C32">
        <w:t>Исполнитель)</w:t>
      </w:r>
      <w:r w:rsidR="00A87C32" w:rsidRPr="00616E73">
        <w:t xml:space="preserve"> обязан</w:t>
      </w:r>
      <w:r w:rsidRPr="00616E73">
        <w:t xml:space="preserve"> ежемесячно предоставлять табель рабочего времени персонала, занятого на выполнении работ в соответствии с</w:t>
      </w:r>
      <w:r>
        <w:t xml:space="preserve"> настоящим Техническим заданием.</w:t>
      </w:r>
    </w:p>
    <w:p w:rsidR="003731E1" w:rsidRPr="00C20630" w:rsidRDefault="003731E1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В составе конкурсной документации должна быть представлены:</w:t>
      </w:r>
    </w:p>
    <w:p w:rsidR="003731E1" w:rsidRPr="006B2299" w:rsidRDefault="003731E1" w:rsidP="006B2299">
      <w:pPr>
        <w:pStyle w:val="6"/>
        <w:numPr>
          <w:ilvl w:val="0"/>
          <w:numId w:val="11"/>
        </w:numPr>
        <w:tabs>
          <w:tab w:val="left" w:pos="404"/>
        </w:tabs>
        <w:spacing w:line="346" w:lineRule="exact"/>
        <w:ind w:right="60"/>
        <w:jc w:val="both"/>
      </w:pPr>
      <w:r>
        <w:t xml:space="preserve">информация о </w:t>
      </w:r>
      <w:r w:rsidR="00323C77">
        <w:t>наличии</w:t>
      </w:r>
      <w:r w:rsidR="00616E73" w:rsidRPr="00616E73">
        <w:t xml:space="preserve"> системы управления охраной труда (СУОТ) подтвержденной документально</w:t>
      </w:r>
      <w:r w:rsidR="00911A38">
        <w:rPr>
          <w:lang w:val="ru-RU"/>
        </w:rPr>
        <w:t xml:space="preserve"> в соответствии с </w:t>
      </w:r>
      <w:r w:rsidR="00911A38" w:rsidRPr="00911A38">
        <w:rPr>
          <w:lang w:val="ru-RU"/>
        </w:rPr>
        <w:t>ГОСТ 12.0.230-2007 МЕЖГОСУДАРСТВЕННЫЙ СТАНДАРТ. СИСТЕМА СТАНДАРТОВ БЕЗОПАСНОСТИ ТРУДА. СИСТЕМЫ УПРАВЛЕНИЯ ОХ</w:t>
      </w:r>
      <w:r w:rsidR="00911A38">
        <w:rPr>
          <w:lang w:val="ru-RU"/>
        </w:rPr>
        <w:t>РАНОЙ ТРУДА. ОБЩИЕ ТРЕБОВАНИЯ, в</w:t>
      </w:r>
      <w:r w:rsidR="00911A38" w:rsidRPr="00911A38">
        <w:rPr>
          <w:lang w:val="ru-RU"/>
        </w:rPr>
        <w:t>веден в действие</w:t>
      </w:r>
      <w:r w:rsidR="00911A38">
        <w:rPr>
          <w:lang w:val="ru-RU"/>
        </w:rPr>
        <w:t xml:space="preserve"> п</w:t>
      </w:r>
      <w:r w:rsidR="00911A38" w:rsidRPr="00911A38">
        <w:rPr>
          <w:lang w:val="ru-RU"/>
        </w:rPr>
        <w:t>риказом Ростехрегулирования от 10 июля 2007 г. N 169-ст.</w:t>
      </w:r>
      <w:r w:rsidR="00616E73" w:rsidRPr="00616E73">
        <w:t xml:space="preserve"> (приветствуется предоставление сертификата соответствия СУОТ на соответствие системе менеджмента </w:t>
      </w:r>
      <w:r w:rsidR="00616E73" w:rsidRPr="00C20630">
        <w:t>OHSAS</w:t>
      </w:r>
      <w:r w:rsidR="0014188D">
        <w:t xml:space="preserve"> 18001-2007</w:t>
      </w:r>
      <w:r w:rsidR="00616E73">
        <w:t>)</w:t>
      </w:r>
      <w:r>
        <w:t>;</w:t>
      </w:r>
    </w:p>
    <w:p w:rsidR="003731E1" w:rsidRPr="00C20630" w:rsidRDefault="00323C77" w:rsidP="00C20630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lastRenderedPageBreak/>
        <w:t>копия</w:t>
      </w:r>
      <w:r w:rsidR="00616E73" w:rsidRPr="00616E73">
        <w:t xml:space="preserve"> приказа по организации работы постоянно-действующей комиссии по проверке знаний работников организации. Копии удостоверений всех членов </w:t>
      </w:r>
      <w:r w:rsidR="00A87C32" w:rsidRPr="00616E73">
        <w:t>постояннодействующей</w:t>
      </w:r>
      <w:r w:rsidR="00616E73" w:rsidRPr="00616E73">
        <w:t xml:space="preserve"> комиссии по проверке знаний работников организации;</w:t>
      </w:r>
    </w:p>
    <w:p w:rsidR="003731E1" w:rsidRPr="00C20630" w:rsidRDefault="003731E1" w:rsidP="00C20630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proofErr w:type="gramStart"/>
      <w:r>
        <w:t>с</w:t>
      </w:r>
      <w:r w:rsidR="00616E73" w:rsidRPr="003731E1">
        <w:t>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  <w:proofErr w:type="gramEnd"/>
    </w:p>
    <w:p w:rsidR="00616E73" w:rsidRPr="00D86E83" w:rsidRDefault="00765D02" w:rsidP="00C20630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Подрядчик</w:t>
      </w:r>
      <w:r w:rsidR="009C0F57">
        <w:t xml:space="preserve"> (Исполнитель)</w:t>
      </w:r>
      <w:r>
        <w:t xml:space="preserve"> обязан </w:t>
      </w:r>
      <w:r w:rsidR="006D1219">
        <w:rPr>
          <w:lang w:val="ru-RU"/>
        </w:rPr>
        <w:t>обеспечить сохранность</w:t>
      </w:r>
      <w:r w:rsidR="00616E73" w:rsidRPr="003731E1">
        <w:t xml:space="preserve">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 w:rsidR="006D1219">
        <w:rPr>
          <w:lang w:val="ru-RU"/>
        </w:rPr>
        <w:t>.</w:t>
      </w:r>
    </w:p>
    <w:p w:rsidR="00B540B8" w:rsidRPr="00C44D91" w:rsidRDefault="00C4460D" w:rsidP="00B540B8">
      <w:pPr>
        <w:pStyle w:val="70"/>
        <w:numPr>
          <w:ilvl w:val="0"/>
          <w:numId w:val="41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5" w:name="bookmark4"/>
      <w:r w:rsidRPr="003617F7">
        <w:rPr>
          <w:bCs w:val="0"/>
        </w:rPr>
        <w:t xml:space="preserve">Требования к выполнению </w:t>
      </w:r>
      <w:r w:rsidR="009C0F57" w:rsidRPr="003617F7">
        <w:rPr>
          <w:bCs w:val="0"/>
        </w:rPr>
        <w:t>Р</w:t>
      </w:r>
      <w:r w:rsidRPr="003617F7">
        <w:rPr>
          <w:bCs w:val="0"/>
        </w:rPr>
        <w:t>абот</w:t>
      </w:r>
      <w:bookmarkEnd w:id="5"/>
      <w:r w:rsidR="009C0F57" w:rsidRPr="003617F7">
        <w:rPr>
          <w:bCs w:val="0"/>
        </w:rPr>
        <w:t xml:space="preserve"> (оказанию Услуг)</w:t>
      </w:r>
    </w:p>
    <w:p w:rsidR="007A218A" w:rsidRDefault="00C4460D" w:rsidP="00B540B8">
      <w:pPr>
        <w:pStyle w:val="6"/>
        <w:numPr>
          <w:ilvl w:val="1"/>
          <w:numId w:val="4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>
        <w:t>Работы должны быть выполнены</w:t>
      </w:r>
      <w:r w:rsidR="009C0F57">
        <w:t xml:space="preserve"> (Услуги должны быть оказаны)</w:t>
      </w:r>
      <w:r>
        <w:t xml:space="preserve"> в соответствии с</w:t>
      </w:r>
      <w:r w:rsidR="001D4693" w:rsidRPr="0028658A">
        <w:t xml:space="preserve"> действующими правилами безопасности</w:t>
      </w:r>
      <w:r>
        <w:t xml:space="preserve">, </w:t>
      </w:r>
      <w:r w:rsidR="001D4693" w:rsidRPr="0028658A">
        <w:t>руководящими документами</w:t>
      </w:r>
      <w:r>
        <w:t xml:space="preserve">, </w:t>
      </w:r>
      <w:r w:rsidR="00BD4AFE">
        <w:t>правилами</w:t>
      </w:r>
      <w:r w:rsidR="001322FC">
        <w:t xml:space="preserve"> </w:t>
      </w:r>
      <w:r>
        <w:t xml:space="preserve">проектирования, приемки и </w:t>
      </w:r>
      <w:r w:rsidR="00B82A84">
        <w:t>другими действующими нормативными актами,</w:t>
      </w:r>
      <w:r>
        <w:t xml:space="preserve"> и нормативно-техническими документами в рамках настоящего Технического задания</w:t>
      </w:r>
      <w:r w:rsidR="001D4693" w:rsidRPr="0028658A">
        <w:t>, в том числе:</w:t>
      </w:r>
    </w:p>
    <w:p w:rsidR="00AC2528" w:rsidRPr="006B2299" w:rsidRDefault="00645841" w:rsidP="006B229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i/>
        </w:rPr>
      </w:pPr>
      <w:r w:rsidRPr="00645841"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AC2528" w:rsidRDefault="00C4460D" w:rsidP="006B229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 xml:space="preserve">СО 34.04.181-2003 «Правила организации технического обслуживания и ремонта оборудования, зданий и </w:t>
      </w:r>
      <w:r w:rsidR="00B82A84">
        <w:t>сооружений электростанций,</w:t>
      </w:r>
      <w:r>
        <w:t xml:space="preserve"> и сетей», 2004</w:t>
      </w:r>
      <w:r w:rsidR="00645841" w:rsidRPr="006B2299">
        <w:t>;</w:t>
      </w:r>
    </w:p>
    <w:p w:rsidR="00AC2528" w:rsidRDefault="00C4460D" w:rsidP="006B229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«ПТЭ электрических станций и сетей РФ», 2003;</w:t>
      </w:r>
    </w:p>
    <w:p w:rsidR="00AC2528" w:rsidRDefault="00645841" w:rsidP="006B229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B2299">
        <w:t xml:space="preserve">РД 153-34.0-03.150-00, ПОТ </w:t>
      </w:r>
      <w:proofErr w:type="gramStart"/>
      <w:r w:rsidRPr="006B2299">
        <w:t>Р</w:t>
      </w:r>
      <w:proofErr w:type="gramEnd"/>
      <w:r w:rsidRPr="006B2299"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AC2528" w:rsidRDefault="00C4460D" w:rsidP="006B229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C20630">
        <w:t>РД 153-34.0-03.301-00 «Правила пожарной безопасности для энергетических предприятий»</w:t>
      </w:r>
      <w:r w:rsidR="001322FC" w:rsidRPr="00C20630">
        <w:t>;</w:t>
      </w:r>
    </w:p>
    <w:p w:rsidR="00AC2528" w:rsidRDefault="00E543DF" w:rsidP="006B229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712560" w:rsidRDefault="00E543DF" w:rsidP="00092565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>СанПиН 2.2.3.</w:t>
      </w:r>
      <w:r w:rsidR="000962C9">
        <w:t>2887</w:t>
      </w:r>
      <w:r>
        <w:t>-</w:t>
      </w:r>
      <w:r w:rsidR="000962C9">
        <w:t xml:space="preserve">11 </w:t>
      </w:r>
      <w:r w:rsidR="000962C9" w:rsidRPr="00E9435B">
        <w:t xml:space="preserve">«Гигиенические требования при производстве и использовании хризотила и </w:t>
      </w:r>
      <w:proofErr w:type="spellStart"/>
      <w:r w:rsidR="000962C9" w:rsidRPr="00E9435B">
        <w:t>хризотилсодержащих</w:t>
      </w:r>
      <w:proofErr w:type="spellEnd"/>
      <w:r w:rsidR="000962C9" w:rsidRPr="00E9435B">
        <w:t xml:space="preserve"> материалов»;</w:t>
      </w:r>
    </w:p>
    <w:p w:rsidR="00712560" w:rsidRPr="005F6222" w:rsidRDefault="001332A3" w:rsidP="00712560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6B2299">
        <w:t>Стандарт организации «О мерах безопасности при работе с асбестом и асбестосодержащими материалами на объектах ОАО «ОГК-4»</w:t>
      </w:r>
      <w:r>
        <w:t>;</w:t>
      </w:r>
    </w:p>
    <w:p w:rsidR="005F6222" w:rsidRDefault="005F6222" w:rsidP="005F6222">
      <w:pPr>
        <w:pStyle w:val="6"/>
        <w:numPr>
          <w:ilvl w:val="0"/>
          <w:numId w:val="11"/>
        </w:numPr>
        <w:tabs>
          <w:tab w:val="left" w:pos="404"/>
        </w:tabs>
        <w:spacing w:line="346" w:lineRule="exact"/>
        <w:ind w:right="60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53245-2008 – «Информационные технологии. Системы кабельные структурированные. Монтаж основных узлов системы. Методы испытания»</w:t>
      </w:r>
    </w:p>
    <w:p w:rsidR="005F6222" w:rsidRDefault="005F6222" w:rsidP="005F6222">
      <w:pPr>
        <w:pStyle w:val="6"/>
        <w:numPr>
          <w:ilvl w:val="0"/>
          <w:numId w:val="11"/>
        </w:numPr>
        <w:tabs>
          <w:tab w:val="left" w:pos="404"/>
        </w:tabs>
        <w:spacing w:line="346" w:lineRule="exact"/>
        <w:ind w:right="60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53246-2008 – «Информационные технологии. Системы кабельные структурированные. Проектирование основных узлов системы. Общие требования»</w:t>
      </w:r>
    </w:p>
    <w:p w:rsidR="005F6222" w:rsidRDefault="005F6222" w:rsidP="005F6222">
      <w:pPr>
        <w:pStyle w:val="6"/>
        <w:numPr>
          <w:ilvl w:val="0"/>
          <w:numId w:val="11"/>
        </w:numPr>
        <w:tabs>
          <w:tab w:val="left" w:pos="404"/>
        </w:tabs>
        <w:spacing w:line="346" w:lineRule="exact"/>
        <w:ind w:right="60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53315-2009 – «Кабельные изделия. Требования пожарной безопасности»</w:t>
      </w:r>
    </w:p>
    <w:p w:rsidR="00D4156A" w:rsidRPr="004C389A" w:rsidRDefault="00270214" w:rsidP="00B540B8">
      <w:pPr>
        <w:pStyle w:val="6"/>
        <w:numPr>
          <w:ilvl w:val="1"/>
          <w:numId w:val="38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F8190E">
        <w:t>Подрядчик</w:t>
      </w:r>
      <w:r w:rsidR="009C0F57">
        <w:t xml:space="preserve"> (Исполнитель)</w:t>
      </w:r>
      <w:r w:rsidR="00E543DF">
        <w:t xml:space="preserve"> обязан выполнить работы</w:t>
      </w:r>
      <w:r w:rsidR="009C0F57">
        <w:t xml:space="preserve"> (оказать Услуги)</w:t>
      </w:r>
      <w:r w:rsidR="00E543DF">
        <w:t xml:space="preserve"> в соответствии с </w:t>
      </w:r>
      <w:r w:rsidR="00663840">
        <w:t xml:space="preserve">техническими условиями, </w:t>
      </w:r>
      <w:r w:rsidR="00E543DF">
        <w:t xml:space="preserve">технологическими картами, </w:t>
      </w:r>
      <w:r w:rsidR="00663840">
        <w:t xml:space="preserve">технологическими процессами, заводскими инструкциями, ремонтными формулярами и чертежами </w:t>
      </w:r>
      <w:r w:rsidR="00E543DF">
        <w:t>или проектом производства работ (ППР). При отсутствии вышеперечисленных документов</w:t>
      </w:r>
      <w:r w:rsidR="009C0F57">
        <w:t xml:space="preserve"> Подрядчик</w:t>
      </w:r>
      <w:r w:rsidR="00E543DF">
        <w:t xml:space="preserve"> </w:t>
      </w:r>
      <w:r w:rsidR="009C0F57">
        <w:t>(</w:t>
      </w:r>
      <w:r w:rsidR="00E543DF">
        <w:t>Исполнитель</w:t>
      </w:r>
      <w:r w:rsidR="009C0F57">
        <w:t>)</w:t>
      </w:r>
      <w:r w:rsidR="00E543DF">
        <w:t xml:space="preserve">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A458C3">
        <w:t xml:space="preserve"> </w:t>
      </w:r>
      <w:r w:rsidR="00A458C3" w:rsidRPr="00F8190E">
        <w:t xml:space="preserve">и представить </w:t>
      </w:r>
      <w:r w:rsidR="00B82A84" w:rsidRPr="00F8190E">
        <w:t>его Заказчику</w:t>
      </w:r>
      <w:r w:rsidR="00A458C3" w:rsidRPr="00F8190E">
        <w:t xml:space="preserve"> для </w:t>
      </w:r>
      <w:r w:rsidR="00B82A84" w:rsidRPr="00F8190E">
        <w:t>утверждения за</w:t>
      </w:r>
      <w:r w:rsidR="00A458C3" w:rsidRPr="00F8190E">
        <w:t xml:space="preserve"> 30 календарных дней до начала выполнения </w:t>
      </w:r>
      <w:r w:rsidR="00A458C3">
        <w:t>работ</w:t>
      </w:r>
      <w:r w:rsidR="009C0F57">
        <w:t xml:space="preserve"> (</w:t>
      </w:r>
      <w:r w:rsidR="001144E9">
        <w:rPr>
          <w:lang w:val="ru-RU"/>
        </w:rPr>
        <w:t>оказания</w:t>
      </w:r>
      <w:r w:rsidR="009C0F57">
        <w:t xml:space="preserve"> услуг)</w:t>
      </w:r>
      <w:r w:rsidR="00C860C6">
        <w:t>.</w:t>
      </w:r>
    </w:p>
    <w:p w:rsidR="00D86E83" w:rsidRPr="00E53322" w:rsidRDefault="004C389A" w:rsidP="00E53322">
      <w:pPr>
        <w:pStyle w:val="6"/>
        <w:numPr>
          <w:ilvl w:val="1"/>
          <w:numId w:val="38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>
        <w:rPr>
          <w:lang w:val="ru-RU"/>
        </w:rPr>
        <w:lastRenderedPageBreak/>
        <w:t>Если, в соответствии с согласованным ППР, для выполнения работ требуется установка строительных лесов, подрядчик обязан заключить прямой договор со специализированной организацией согласованной с Заказчиком.</w:t>
      </w:r>
    </w:p>
    <w:p w:rsidR="00323C77" w:rsidRPr="00C44D91" w:rsidRDefault="00323C77" w:rsidP="00B540B8">
      <w:pPr>
        <w:pStyle w:val="70"/>
        <w:numPr>
          <w:ilvl w:val="0"/>
          <w:numId w:val="43"/>
        </w:numPr>
        <w:shd w:val="clear" w:color="auto" w:fill="auto"/>
        <w:tabs>
          <w:tab w:val="left" w:pos="786"/>
        </w:tabs>
        <w:spacing w:before="0" w:after="0" w:line="346" w:lineRule="exact"/>
      </w:pPr>
      <w:r w:rsidRPr="00C20630">
        <w:t xml:space="preserve">Требования к применяемым </w:t>
      </w:r>
      <w:r w:rsidR="001322FC">
        <w:t xml:space="preserve">оборудованию, </w:t>
      </w:r>
      <w:r w:rsidRPr="00C20630">
        <w:t>материалам и запасным частям:</w:t>
      </w:r>
    </w:p>
    <w:p w:rsidR="00DA6B3E" w:rsidRDefault="00323C77" w:rsidP="00471A1B">
      <w:pPr>
        <w:pStyle w:val="6"/>
        <w:numPr>
          <w:ilvl w:val="1"/>
          <w:numId w:val="43"/>
        </w:numPr>
        <w:shd w:val="clear" w:color="auto" w:fill="auto"/>
        <w:tabs>
          <w:tab w:val="left" w:pos="462"/>
          <w:tab w:val="left" w:pos="1276"/>
        </w:tabs>
        <w:spacing w:after="0" w:line="346" w:lineRule="exact"/>
        <w:ind w:right="60"/>
        <w:jc w:val="both"/>
      </w:pPr>
      <w:r w:rsidRPr="00C20630">
        <w:t>Работы</w:t>
      </w:r>
      <w:r w:rsidR="00D56371" w:rsidRPr="00DB66AE">
        <w:rPr>
          <w:lang w:val="ru-RU"/>
        </w:rPr>
        <w:t xml:space="preserve"> </w:t>
      </w:r>
      <w:r w:rsidRPr="00C20630">
        <w:t>в объеме Технического задания выполняются</w:t>
      </w:r>
      <w:r w:rsidR="009C0F57">
        <w:t xml:space="preserve"> </w:t>
      </w:r>
      <w:r w:rsidRPr="00C20630">
        <w:t>с применением</w:t>
      </w:r>
      <w:r w:rsidR="001322FC">
        <w:t xml:space="preserve"> оборудования,</w:t>
      </w:r>
      <w:r w:rsidRPr="00C20630">
        <w:t xml:space="preserve"> </w:t>
      </w:r>
      <w:r w:rsidR="005D14D1" w:rsidRPr="00C84E8A">
        <w:t>запасных частей</w:t>
      </w:r>
      <w:r w:rsidR="005D14D1" w:rsidRPr="00C20630">
        <w:t xml:space="preserve"> </w:t>
      </w:r>
      <w:r w:rsidR="005D14D1">
        <w:t xml:space="preserve">и </w:t>
      </w:r>
      <w:r w:rsidR="00B82A84">
        <w:t xml:space="preserve">материалов </w:t>
      </w:r>
      <w:r w:rsidR="00B82A84" w:rsidRPr="00C20630">
        <w:t>Подрядчика</w:t>
      </w:r>
      <w:r w:rsidR="00EA385B">
        <w:rPr>
          <w:lang w:val="ru-RU"/>
        </w:rPr>
        <w:t>.</w:t>
      </w:r>
      <w:proofErr w:type="gramStart"/>
      <w:r w:rsidR="00EA385B">
        <w:rPr>
          <w:lang w:val="ru-RU"/>
        </w:rPr>
        <w:t xml:space="preserve"> </w:t>
      </w:r>
      <w:r w:rsidR="00DB66AE">
        <w:rPr>
          <w:lang w:val="ru-RU"/>
        </w:rPr>
        <w:t>.</w:t>
      </w:r>
      <w:proofErr w:type="gramEnd"/>
      <w:r w:rsidR="009C0F57">
        <w:t xml:space="preserve"> </w:t>
      </w:r>
    </w:p>
    <w:p w:rsidR="00323C77" w:rsidRPr="00C20630" w:rsidRDefault="00323C77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C20630">
        <w:t>В период проведения закупочной процедуры, Участник предоставляет ведомость МТР, необходимых для выполнения работ</w:t>
      </w:r>
      <w:r w:rsidR="005E1226">
        <w:t>,</w:t>
      </w:r>
      <w:r w:rsidRPr="00C20630">
        <w:t xml:space="preserve"> с указанием их стоимости и сроков поставки.</w:t>
      </w:r>
      <w:r w:rsidR="00335211">
        <w:t xml:space="preserve"> </w:t>
      </w:r>
    </w:p>
    <w:p w:rsidR="00323C77" w:rsidRPr="00C20630" w:rsidRDefault="00323C77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C20630"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323C77" w:rsidRPr="00E9435B" w:rsidRDefault="00323C77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proofErr w:type="gramStart"/>
      <w:r w:rsidRPr="00C20630">
        <w:t xml:space="preserve">Вновь устанавливаемые </w:t>
      </w:r>
      <w:r w:rsidR="005D14D1">
        <w:t xml:space="preserve">оборудование, запасные части и </w:t>
      </w:r>
      <w:r w:rsidRPr="00C20630">
        <w:t xml:space="preserve">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</w:t>
      </w:r>
      <w:r w:rsidR="005D14D1">
        <w:t>санитарно-</w:t>
      </w:r>
      <w:r w:rsidRPr="00C20630">
        <w:t xml:space="preserve">эпидемиологические заключения и гигиенические заключения, </w:t>
      </w:r>
      <w:r w:rsidR="005D14D1">
        <w:t>разрешения на применение,</w:t>
      </w:r>
      <w:r w:rsidRPr="00C20630">
        <w:t xml:space="preserve"> прочие обязательные документы, дающие участнику право на </w:t>
      </w:r>
      <w:r w:rsidR="00B82A84" w:rsidRPr="00C20630">
        <w:t>поставку данной</w:t>
      </w:r>
      <w:r w:rsidRPr="00C20630">
        <w:t xml:space="preserve"> продукции.</w:t>
      </w:r>
      <w:proofErr w:type="gramEnd"/>
      <w:r w:rsidR="00335211">
        <w:t xml:space="preserve"> </w:t>
      </w:r>
      <w:r w:rsidR="00335211" w:rsidRPr="00335211">
        <w:t>Подрядчик обязан представить Заказчику все копии сертификатов</w:t>
      </w:r>
      <w:r w:rsidR="00A458C3">
        <w:t>, заключений, разрешений и т.д.</w:t>
      </w:r>
      <w:r w:rsidR="00335211" w:rsidRPr="00335211">
        <w:t xml:space="preserve"> нотариально заверенные, либо сертификаты заверяются Заказчиком по предоставлении оригинала</w:t>
      </w:r>
    </w:p>
    <w:p w:rsidR="00335211" w:rsidRPr="00C20630" w:rsidRDefault="00335211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335211">
        <w:t>Входной контроль запасных частей и материалов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323C77" w:rsidRPr="00C20630" w:rsidRDefault="00323C77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C20630"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092565" w:rsidRPr="00421FC5" w:rsidRDefault="00323C77" w:rsidP="00471A1B">
      <w:pPr>
        <w:pStyle w:val="6"/>
        <w:numPr>
          <w:ilvl w:val="1"/>
          <w:numId w:val="43"/>
        </w:numPr>
        <w:shd w:val="clear" w:color="auto" w:fill="auto"/>
        <w:tabs>
          <w:tab w:val="left" w:pos="462"/>
        </w:tabs>
        <w:spacing w:after="0" w:line="346" w:lineRule="exact"/>
        <w:ind w:right="60" w:hanging="721"/>
        <w:jc w:val="both"/>
        <w:rPr>
          <w:color w:val="auto"/>
        </w:rPr>
      </w:pPr>
      <w:r w:rsidRPr="00421FC5">
        <w:rPr>
          <w:color w:val="auto"/>
        </w:rPr>
        <w:t xml:space="preserve"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</w:t>
      </w:r>
    </w:p>
    <w:p w:rsidR="00323C77" w:rsidRPr="00092565" w:rsidRDefault="00323C77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color w:val="auto"/>
        </w:rPr>
      </w:pPr>
      <w:r w:rsidRPr="00092565">
        <w:rPr>
          <w:color w:val="auto"/>
        </w:rPr>
        <w:t>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3617F7" w:rsidRPr="00D86E83" w:rsidRDefault="00323C77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color w:val="auto"/>
        </w:rPr>
      </w:pPr>
      <w:r w:rsidRPr="00533AAF">
        <w:rPr>
          <w:color w:val="auto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916748" w:rsidRPr="00C44D91" w:rsidRDefault="00916748" w:rsidP="00B540B8">
      <w:pPr>
        <w:pStyle w:val="70"/>
        <w:numPr>
          <w:ilvl w:val="0"/>
          <w:numId w:val="43"/>
        </w:numPr>
        <w:shd w:val="clear" w:color="auto" w:fill="auto"/>
        <w:tabs>
          <w:tab w:val="left" w:pos="786"/>
        </w:tabs>
        <w:spacing w:before="0" w:after="0" w:line="346" w:lineRule="exact"/>
        <w:rPr>
          <w:bCs w:val="0"/>
          <w:i/>
          <w:spacing w:val="-10"/>
        </w:rPr>
      </w:pPr>
      <w:bookmarkStart w:id="6" w:name="bookmark5"/>
      <w:r w:rsidRPr="00CC2DFD">
        <w:t xml:space="preserve">Этапы и сроки выполнения </w:t>
      </w:r>
      <w:r>
        <w:t>Р</w:t>
      </w:r>
      <w:r w:rsidRPr="00CC2DFD">
        <w:t>абот</w:t>
      </w:r>
      <w:r>
        <w:t xml:space="preserve"> (</w:t>
      </w:r>
      <w:r w:rsidR="001144E9">
        <w:rPr>
          <w:lang w:val="ru-RU"/>
        </w:rPr>
        <w:t>оказания</w:t>
      </w:r>
      <w:r>
        <w:t xml:space="preserve"> Услуг)</w:t>
      </w:r>
      <w:r w:rsidRPr="00CC2DFD">
        <w:t>.</w:t>
      </w:r>
      <w:bookmarkEnd w:id="6"/>
    </w:p>
    <w:p w:rsidR="0023382B" w:rsidRDefault="0023382B" w:rsidP="00B540B8">
      <w:pPr>
        <w:pStyle w:val="23"/>
        <w:keepNext/>
        <w:keepLines/>
        <w:numPr>
          <w:ilvl w:val="1"/>
          <w:numId w:val="43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  <w:r w:rsidRPr="006B2299">
        <w:rPr>
          <w:b w:val="0"/>
          <w:bCs w:val="0"/>
          <w:spacing w:val="-10"/>
        </w:rPr>
        <w:t>Сроки выполнения Работ (оказания Услуг):</w:t>
      </w:r>
    </w:p>
    <w:p w:rsidR="0023382B" w:rsidRPr="006B2299" w:rsidRDefault="0023382B" w:rsidP="0023382B">
      <w:pPr>
        <w:pStyle w:val="6"/>
        <w:shd w:val="clear" w:color="auto" w:fill="auto"/>
        <w:spacing w:after="0" w:line="346" w:lineRule="exact"/>
        <w:ind w:left="1082" w:right="60" w:firstLine="206"/>
        <w:jc w:val="both"/>
      </w:pPr>
      <w:r w:rsidRPr="006B2299">
        <w:t>Срок начала выполнения Работ (оказания Услуг) «</w:t>
      </w:r>
      <w:r w:rsidR="00925CC2" w:rsidRPr="00925CC2">
        <w:rPr>
          <w:lang w:val="ru-RU"/>
        </w:rPr>
        <w:t>1</w:t>
      </w:r>
      <w:r w:rsidRPr="006B2299">
        <w:t xml:space="preserve">» </w:t>
      </w:r>
      <w:r w:rsidR="006D078C">
        <w:rPr>
          <w:lang w:val="ru-RU"/>
        </w:rPr>
        <w:t>а</w:t>
      </w:r>
      <w:r w:rsidR="00FA31DA">
        <w:rPr>
          <w:lang w:val="ru-RU"/>
        </w:rPr>
        <w:t>вгуста</w:t>
      </w:r>
      <w:r>
        <w:rPr>
          <w:lang w:val="ru-RU"/>
        </w:rPr>
        <w:t xml:space="preserve"> </w:t>
      </w:r>
      <w:r>
        <w:t>20</w:t>
      </w:r>
      <w:r w:rsidR="00B83226">
        <w:rPr>
          <w:lang w:val="ru-RU"/>
        </w:rPr>
        <w:t>1</w:t>
      </w:r>
      <w:r w:rsidR="00A759B1">
        <w:rPr>
          <w:lang w:val="ru-RU"/>
        </w:rPr>
        <w:t>7</w:t>
      </w:r>
      <w:r w:rsidR="00B83226">
        <w:rPr>
          <w:lang w:val="ru-RU"/>
        </w:rPr>
        <w:t xml:space="preserve"> </w:t>
      </w:r>
      <w:r w:rsidRPr="006B2299">
        <w:t>года</w:t>
      </w:r>
      <w:r>
        <w:rPr>
          <w:lang w:val="ru-RU"/>
        </w:rPr>
        <w:t>;</w:t>
      </w:r>
    </w:p>
    <w:p w:rsidR="0023382B" w:rsidRDefault="0023382B" w:rsidP="0023382B">
      <w:pPr>
        <w:pStyle w:val="6"/>
        <w:shd w:val="clear" w:color="auto" w:fill="auto"/>
        <w:spacing w:after="0" w:line="346" w:lineRule="exact"/>
        <w:ind w:left="876" w:right="60" w:firstLine="412"/>
        <w:jc w:val="both"/>
        <w:rPr>
          <w:lang w:val="ru-RU"/>
        </w:rPr>
      </w:pPr>
      <w:r w:rsidRPr="006B2299">
        <w:t xml:space="preserve">Срок </w:t>
      </w:r>
      <w:r>
        <w:rPr>
          <w:lang w:val="ru-RU"/>
        </w:rPr>
        <w:t xml:space="preserve">окончания выполнения Работ (оказания Услуг) </w:t>
      </w:r>
      <w:r w:rsidRPr="003718A8">
        <w:rPr>
          <w:lang w:val="ru-RU"/>
        </w:rPr>
        <w:t>«</w:t>
      </w:r>
      <w:r w:rsidR="00E51DA8">
        <w:rPr>
          <w:lang w:val="ru-RU"/>
        </w:rPr>
        <w:t>31</w:t>
      </w:r>
      <w:r w:rsidRPr="003718A8">
        <w:rPr>
          <w:lang w:val="ru-RU"/>
        </w:rPr>
        <w:t xml:space="preserve">» </w:t>
      </w:r>
      <w:r w:rsidR="00FA31DA">
        <w:rPr>
          <w:lang w:val="ru-RU"/>
        </w:rPr>
        <w:t>августа</w:t>
      </w:r>
      <w:r w:rsidR="00B83226">
        <w:rPr>
          <w:lang w:val="ru-RU"/>
        </w:rPr>
        <w:t xml:space="preserve"> 201</w:t>
      </w:r>
      <w:r w:rsidR="00A759B1">
        <w:rPr>
          <w:lang w:val="ru-RU"/>
        </w:rPr>
        <w:t>7</w:t>
      </w:r>
      <w:r w:rsidR="00B83226">
        <w:rPr>
          <w:lang w:val="ru-RU"/>
        </w:rPr>
        <w:t xml:space="preserve"> </w:t>
      </w:r>
      <w:r w:rsidRPr="003718A8">
        <w:rPr>
          <w:lang w:val="ru-RU"/>
        </w:rPr>
        <w:t>года</w:t>
      </w:r>
      <w:r>
        <w:rPr>
          <w:lang w:val="ru-RU"/>
        </w:rPr>
        <w:t>.</w:t>
      </w:r>
    </w:p>
    <w:p w:rsidR="00816F17" w:rsidRPr="00E53322" w:rsidRDefault="0023382B" w:rsidP="00925CC2">
      <w:pPr>
        <w:pStyle w:val="23"/>
        <w:keepNext/>
        <w:keepLines/>
        <w:numPr>
          <w:ilvl w:val="1"/>
          <w:numId w:val="43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  <w:r w:rsidRPr="002A256B">
        <w:rPr>
          <w:b w:val="0"/>
          <w:bCs w:val="0"/>
          <w:spacing w:val="-10"/>
        </w:rPr>
        <w:t>На основании указанных сроков Исполнитель обязан предоставить график выполнения работ.</w:t>
      </w:r>
    </w:p>
    <w:p w:rsidR="00C44D91" w:rsidRPr="00C14657" w:rsidRDefault="00C4460D" w:rsidP="00C44D91">
      <w:pPr>
        <w:pStyle w:val="70"/>
        <w:numPr>
          <w:ilvl w:val="0"/>
          <w:numId w:val="43"/>
        </w:numPr>
        <w:shd w:val="clear" w:color="auto" w:fill="auto"/>
        <w:tabs>
          <w:tab w:val="left" w:pos="786"/>
        </w:tabs>
        <w:spacing w:before="0" w:after="0" w:line="346" w:lineRule="exact"/>
        <w:ind w:firstLine="0"/>
      </w:pPr>
      <w:bookmarkStart w:id="7" w:name="bookmark6"/>
      <w:r>
        <w:t xml:space="preserve">Требования к </w:t>
      </w:r>
      <w:r w:rsidR="001F4997" w:rsidRPr="005C358F">
        <w:rPr>
          <w:lang w:val="ru-RU"/>
        </w:rPr>
        <w:t>сдаче-приемке</w:t>
      </w:r>
      <w:r w:rsidR="001F4997">
        <w:t xml:space="preserve"> </w:t>
      </w:r>
      <w:r w:rsidR="001A5D4A">
        <w:t>Работ (Услуг)</w:t>
      </w:r>
      <w:r w:rsidR="0028658A">
        <w:t>.</w:t>
      </w:r>
      <w:bookmarkEnd w:id="7"/>
    </w:p>
    <w:p w:rsidR="00AC2528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357"/>
        </w:tabs>
        <w:spacing w:after="0" w:line="346" w:lineRule="exact"/>
        <w:ind w:right="60"/>
        <w:jc w:val="both"/>
      </w:pPr>
      <w:r>
        <w:t xml:space="preserve">Сдача-приемка </w:t>
      </w:r>
      <w:r w:rsidR="001A5D4A">
        <w:t>Р</w:t>
      </w:r>
      <w:r>
        <w:t>абот</w:t>
      </w:r>
      <w:r w:rsidR="001A5D4A">
        <w:t xml:space="preserve"> (Услуг)</w:t>
      </w:r>
      <w:r>
        <w:t xml:space="preserve"> осуществляется в соответствии с графиком производства работ. </w:t>
      </w:r>
      <w:r w:rsidR="001F4997">
        <w:rPr>
          <w:lang w:val="ru-RU"/>
        </w:rPr>
        <w:t>Сдача</w:t>
      </w:r>
      <w:r w:rsidR="001F4997">
        <w:t xml:space="preserve"> </w:t>
      </w:r>
      <w:r>
        <w:t>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</w:t>
      </w:r>
      <w:r w:rsidR="00690BCE">
        <w:rPr>
          <w:lang w:val="ru-RU"/>
        </w:rPr>
        <w:t xml:space="preserve"> (или Акта приёмки услуг)</w:t>
      </w:r>
      <w:r w:rsidR="001F4997">
        <w:rPr>
          <w:lang w:val="ru-RU"/>
        </w:rPr>
        <w:t xml:space="preserve"> совместно со сдачей технической документации по выполненным работам</w:t>
      </w:r>
      <w:r>
        <w:t xml:space="preserve">. Причем в полном объеме </w:t>
      </w:r>
      <w:r w:rsidR="001F4997">
        <w:rPr>
          <w:lang w:val="ru-RU"/>
        </w:rPr>
        <w:t>сдача работ</w:t>
      </w:r>
      <w:r w:rsidR="001F4997">
        <w:t xml:space="preserve"> </w:t>
      </w:r>
      <w:r>
        <w:t xml:space="preserve">должна осуществляться в любом случае, независимо от </w:t>
      </w:r>
      <w:r w:rsidR="001F4997">
        <w:rPr>
          <w:lang w:val="ru-RU"/>
        </w:rPr>
        <w:t>сдачи</w:t>
      </w:r>
      <w:r w:rsidR="001F4997">
        <w:t xml:space="preserve"> </w:t>
      </w:r>
      <w:r>
        <w:t>отдельных этапов выполняемых работ.</w:t>
      </w:r>
      <w:r w:rsidR="001F4997">
        <w:rPr>
          <w:lang w:val="ru-RU"/>
        </w:rPr>
        <w:t xml:space="preserve"> </w:t>
      </w:r>
    </w:p>
    <w:p w:rsidR="00AC2528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</w:pPr>
      <w:r>
        <w:t>Подрядчик</w:t>
      </w:r>
      <w:r w:rsidR="001A5D4A">
        <w:t xml:space="preserve"> (Исполнитель)</w:t>
      </w:r>
      <w:r>
        <w:t xml:space="preserve"> обязан уведомлять в письменной форме Заказчика о сдаче работ, скрываемых последующими работами (т.е. работ</w:t>
      </w:r>
      <w:r w:rsidR="005E1226">
        <w:t>,</w:t>
      </w:r>
      <w:r>
        <w:t xml:space="preserve"> приемка и оценка качества которых </w:t>
      </w:r>
      <w:r>
        <w:lastRenderedPageBreak/>
        <w:t>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</w:t>
      </w:r>
      <w:r w:rsidR="001A5D4A">
        <w:t xml:space="preserve"> </w:t>
      </w:r>
      <w:r>
        <w:t>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092565" w:rsidRPr="003F33BE" w:rsidRDefault="003F33BE" w:rsidP="00B540B8">
      <w:pPr>
        <w:pStyle w:val="6"/>
        <w:numPr>
          <w:ilvl w:val="1"/>
          <w:numId w:val="43"/>
        </w:numPr>
        <w:tabs>
          <w:tab w:val="left" w:pos="339"/>
        </w:tabs>
        <w:spacing w:line="346" w:lineRule="exact"/>
        <w:ind w:right="60"/>
        <w:jc w:val="both"/>
      </w:pPr>
      <w:r w:rsidRPr="003F33BE">
        <w:rPr>
          <w:color w:val="FF0000"/>
          <w:u w:val="single"/>
          <w:lang w:val="ru-RU"/>
        </w:rPr>
        <w:t xml:space="preserve"> </w:t>
      </w:r>
      <w:r w:rsidRPr="003F33BE">
        <w:t>Подрядчик обязан уведомлять в письменной форме Заказчика о сдаче работ, скрываемых последующими работами (т.е. приемка и оценка качества,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освидетельствования скрытых работ.</w:t>
      </w:r>
    </w:p>
    <w:p w:rsidR="00FD1119" w:rsidRPr="003F33BE" w:rsidRDefault="003F33BE" w:rsidP="00B540B8">
      <w:pPr>
        <w:pStyle w:val="6"/>
        <w:numPr>
          <w:ilvl w:val="1"/>
          <w:numId w:val="43"/>
        </w:numPr>
        <w:tabs>
          <w:tab w:val="left" w:pos="339"/>
        </w:tabs>
        <w:spacing w:line="346" w:lineRule="exact"/>
        <w:ind w:right="60"/>
        <w:jc w:val="both"/>
      </w:pPr>
      <w:r w:rsidRPr="003F33BE">
        <w:t>Сдача-приемка должна осуществляться в соответствии с НТД, в том числе СО 153-34.04.181–2003 «Правила организации технического обслуживания и ремонта оборудования, зданий и сооружений электростанций, и сетей».</w:t>
      </w:r>
    </w:p>
    <w:p w:rsidR="003F33BE" w:rsidRPr="003F33BE" w:rsidRDefault="003F33BE" w:rsidP="00B540B8">
      <w:pPr>
        <w:pStyle w:val="6"/>
        <w:numPr>
          <w:ilvl w:val="1"/>
          <w:numId w:val="43"/>
        </w:numPr>
        <w:tabs>
          <w:tab w:val="left" w:pos="339"/>
        </w:tabs>
        <w:spacing w:line="346" w:lineRule="exact"/>
        <w:ind w:right="60"/>
        <w:jc w:val="both"/>
      </w:pPr>
      <w:r w:rsidRPr="003F33BE">
        <w:t>Недостатки работ, обнаруженные в ходе сдачи или выявленные в период гарантийной эксплуатации объекта, фиксируются и устраняются на условиях договора.</w:t>
      </w:r>
    </w:p>
    <w:p w:rsidR="00712560" w:rsidRPr="003F33BE" w:rsidRDefault="003F33BE" w:rsidP="00B540B8">
      <w:pPr>
        <w:pStyle w:val="6"/>
        <w:numPr>
          <w:ilvl w:val="1"/>
          <w:numId w:val="43"/>
        </w:numPr>
        <w:tabs>
          <w:tab w:val="left" w:pos="339"/>
        </w:tabs>
        <w:spacing w:line="346" w:lineRule="exact"/>
        <w:ind w:right="60"/>
        <w:jc w:val="both"/>
      </w:pPr>
      <w:r w:rsidRPr="003F33BE">
        <w:t>Приемка оборудования (в рамках настоящего Технического задания) производится комиссией, в состав которой входят представители Подрядчика.</w:t>
      </w:r>
    </w:p>
    <w:p w:rsidR="003F33BE" w:rsidRPr="003F33BE" w:rsidRDefault="003F33BE" w:rsidP="00B540B8">
      <w:pPr>
        <w:pStyle w:val="6"/>
        <w:numPr>
          <w:ilvl w:val="1"/>
          <w:numId w:val="43"/>
        </w:numPr>
        <w:tabs>
          <w:tab w:val="left" w:pos="339"/>
        </w:tabs>
        <w:spacing w:line="346" w:lineRule="exact"/>
        <w:ind w:right="60"/>
        <w:jc w:val="both"/>
      </w:pPr>
      <w:r w:rsidRPr="003F33BE">
        <w:t>Подрядчик по окончании работ по настоящему Техническому заданию, предоставляет полный комплект отчетной документации, в соответствии с разделом 11 настоящего Технического задания.</w:t>
      </w:r>
    </w:p>
    <w:p w:rsidR="00816F17" w:rsidRPr="00E64EC6" w:rsidRDefault="003F33BE" w:rsidP="00E64EC6">
      <w:pPr>
        <w:pStyle w:val="6"/>
        <w:numPr>
          <w:ilvl w:val="1"/>
          <w:numId w:val="43"/>
        </w:numPr>
        <w:tabs>
          <w:tab w:val="left" w:pos="339"/>
        </w:tabs>
        <w:spacing w:line="346" w:lineRule="exact"/>
        <w:ind w:right="60"/>
        <w:jc w:val="both"/>
      </w:pPr>
      <w:r w:rsidRPr="003F33BE">
        <w:t xml:space="preserve">По окончании выполнения всего объема работ в рамках настоящего Технического задания, Стороны подписывают Итоговый Акт </w:t>
      </w:r>
      <w:r w:rsidR="00D86E83">
        <w:t>сдачи-приемки выполненных работ</w:t>
      </w:r>
      <w:r w:rsidR="00D86E83">
        <w:rPr>
          <w:lang w:val="ru-RU"/>
        </w:rPr>
        <w:t>.</w:t>
      </w:r>
    </w:p>
    <w:p w:rsidR="007A218A" w:rsidRPr="00C44D91" w:rsidRDefault="0028658A" w:rsidP="00B540B8">
      <w:pPr>
        <w:pStyle w:val="70"/>
        <w:numPr>
          <w:ilvl w:val="0"/>
          <w:numId w:val="43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8" w:name="bookmark7"/>
      <w:r>
        <w:t xml:space="preserve"> </w:t>
      </w:r>
      <w:r w:rsidR="00C4460D">
        <w:t>Документация, предъявляемая Заказчику</w:t>
      </w:r>
      <w:r>
        <w:t>.</w:t>
      </w:r>
      <w:bookmarkEnd w:id="8"/>
    </w:p>
    <w:p w:rsidR="00323C77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Перечень организаций, участвовавших в производстве работ, фамилии ИТР, ответственных за выполнение этих работ</w:t>
      </w:r>
      <w:r w:rsidR="002F07A0">
        <w:t>.</w:t>
      </w:r>
    </w:p>
    <w:p w:rsidR="00A938E0" w:rsidRDefault="00A938E0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Сертификаты и технические паспорта на оборудование и материалы, конструкции, детали и узлы оборудования.</w:t>
      </w:r>
    </w:p>
    <w:p w:rsidR="00353D67" w:rsidRDefault="00353D67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Руководства по эксплуатации и ремонту завода-изготовителя</w:t>
      </w:r>
      <w:r w:rsidR="003E5ABF">
        <w:t xml:space="preserve"> заменяемого оборудования</w:t>
      </w:r>
      <w:r>
        <w:t>;</w:t>
      </w:r>
    </w:p>
    <w:p w:rsidR="002F07A0" w:rsidRPr="00C20630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 xml:space="preserve">Акты </w:t>
      </w:r>
      <w:r w:rsidR="009E7784">
        <w:t xml:space="preserve">и протоколы </w:t>
      </w:r>
      <w:r>
        <w:t>испытаний оборудования, схем и систем</w:t>
      </w:r>
      <w:r w:rsidR="002F07A0">
        <w:t>.</w:t>
      </w:r>
    </w:p>
    <w:p w:rsidR="002F07A0" w:rsidRPr="00C20630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Акты о завершении работ и выполненных работ, установленной формы, в том числе Акты о приемке оборудования после комплексного опробования</w:t>
      </w:r>
      <w:r w:rsidR="002F07A0">
        <w:t>.</w:t>
      </w:r>
    </w:p>
    <w:p w:rsidR="002F07A0" w:rsidRPr="00C20630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Журналы производства работ и авторского надзора проектных организаций</w:t>
      </w:r>
      <w:r w:rsidR="002F07A0">
        <w:t>.</w:t>
      </w:r>
    </w:p>
    <w:p w:rsidR="002F07A0" w:rsidRPr="00C20630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Перечень дополнительных работ, не предусмотренных проектом</w:t>
      </w:r>
      <w:r w:rsidR="002F07A0">
        <w:t>.</w:t>
      </w:r>
    </w:p>
    <w:p w:rsidR="002F07A0" w:rsidRPr="00C20630" w:rsidRDefault="009E7784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Инструкции</w:t>
      </w:r>
      <w:r w:rsidR="00C4460D">
        <w:t xml:space="preserve"> по эксплуатации</w:t>
      </w:r>
      <w:r w:rsidR="002F07A0">
        <w:t>.</w:t>
      </w:r>
    </w:p>
    <w:p w:rsidR="002F07A0" w:rsidRPr="00C20630" w:rsidRDefault="009E7784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Инструкции</w:t>
      </w:r>
      <w:r w:rsidR="00C4460D">
        <w:t xml:space="preserve"> по ремонту и техобслуживанию</w:t>
      </w:r>
      <w:r w:rsidR="002F07A0">
        <w:t>.</w:t>
      </w:r>
    </w:p>
    <w:p w:rsidR="009E7784" w:rsidRPr="00C20630" w:rsidRDefault="009E7784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Ремонтные формуляры на отремонтированное оборудование.</w:t>
      </w:r>
    </w:p>
    <w:p w:rsidR="009E7784" w:rsidRPr="00C20630" w:rsidRDefault="009E7784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ППР, разработанные в ходе выполнения работ.</w:t>
      </w:r>
    </w:p>
    <w:p w:rsidR="00816F17" w:rsidRPr="00E53322" w:rsidRDefault="009E7784" w:rsidP="00E53322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Табели учёта рабочего времени.</w:t>
      </w:r>
    </w:p>
    <w:p w:rsidR="007A218A" w:rsidRPr="00C44D91" w:rsidRDefault="00C4460D" w:rsidP="00B540B8">
      <w:pPr>
        <w:pStyle w:val="70"/>
        <w:numPr>
          <w:ilvl w:val="0"/>
          <w:numId w:val="43"/>
        </w:numPr>
        <w:shd w:val="clear" w:color="auto" w:fill="auto"/>
        <w:tabs>
          <w:tab w:val="left" w:pos="786"/>
        </w:tabs>
        <w:spacing w:before="0" w:after="0" w:line="346" w:lineRule="exact"/>
        <w:rPr>
          <w:rStyle w:val="0pt1"/>
          <w:b/>
          <w:bCs/>
        </w:rPr>
      </w:pPr>
      <w:r>
        <w:t xml:space="preserve"> </w:t>
      </w:r>
      <w:r w:rsidRPr="00C20630">
        <w:rPr>
          <w:rStyle w:val="0pt1"/>
          <w:b/>
        </w:rPr>
        <w:t xml:space="preserve">Гарантия </w:t>
      </w:r>
      <w:r w:rsidR="005A3BC7">
        <w:rPr>
          <w:rStyle w:val="0pt1"/>
          <w:b/>
        </w:rPr>
        <w:t>Подрядчика (</w:t>
      </w:r>
      <w:r w:rsidR="00690BCE">
        <w:rPr>
          <w:rStyle w:val="0pt1"/>
          <w:b/>
        </w:rPr>
        <w:t>И</w:t>
      </w:r>
      <w:r w:rsidR="00690BCE" w:rsidRPr="00C20630">
        <w:rPr>
          <w:rStyle w:val="0pt1"/>
          <w:b/>
        </w:rPr>
        <w:t>сполнителя</w:t>
      </w:r>
      <w:r w:rsidR="005A3BC7">
        <w:rPr>
          <w:rStyle w:val="0pt1"/>
          <w:b/>
        </w:rPr>
        <w:t>)</w:t>
      </w:r>
      <w:r w:rsidRPr="00C20630">
        <w:rPr>
          <w:rStyle w:val="0pt1"/>
          <w:b/>
        </w:rPr>
        <w:t xml:space="preserve"> работ</w:t>
      </w:r>
      <w:r w:rsidR="002F07A0" w:rsidRPr="00C20630">
        <w:rPr>
          <w:rStyle w:val="0pt1"/>
          <w:b/>
        </w:rPr>
        <w:t>.</w:t>
      </w:r>
    </w:p>
    <w:p w:rsidR="00092565" w:rsidRPr="00C20630" w:rsidRDefault="005A3BC7" w:rsidP="00F92FE7">
      <w:pPr>
        <w:pStyle w:val="6"/>
        <w:shd w:val="clear" w:color="auto" w:fill="auto"/>
        <w:spacing w:after="0" w:line="346" w:lineRule="exact"/>
        <w:ind w:left="1276" w:firstLine="0"/>
        <w:jc w:val="both"/>
      </w:pPr>
      <w:r>
        <w:lastRenderedPageBreak/>
        <w:t>Подрядчик (</w:t>
      </w:r>
      <w:r w:rsidR="00C4460D" w:rsidRPr="00C20630">
        <w:t>Исполнитель</w:t>
      </w:r>
      <w:r>
        <w:t>)</w:t>
      </w:r>
      <w:r w:rsidR="00C4460D" w:rsidRPr="00C20630">
        <w:t xml:space="preserve"> должен гарантировать:</w:t>
      </w:r>
    </w:p>
    <w:p w:rsidR="007A218A" w:rsidRPr="00C20630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C20630">
        <w:t xml:space="preserve">Надлежащее качество </w:t>
      </w:r>
      <w:r w:rsidR="005A3BC7">
        <w:t>Р</w:t>
      </w:r>
      <w:r w:rsidRPr="00C20630">
        <w:t>абот</w:t>
      </w:r>
      <w:r w:rsidR="00843A6A">
        <w:t xml:space="preserve"> </w:t>
      </w:r>
      <w:r w:rsidRPr="00C20630">
        <w:t>в полном объеме в соответствии с проектной документацией и действующей нормативно-технической документацией</w:t>
      </w:r>
      <w:r w:rsidR="00A32CF6">
        <w:t>.</w:t>
      </w:r>
    </w:p>
    <w:p w:rsidR="007A218A" w:rsidRPr="00C20630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399"/>
        </w:tabs>
        <w:spacing w:after="0" w:line="346" w:lineRule="exact"/>
        <w:ind w:right="60"/>
      </w:pPr>
      <w:r w:rsidRPr="00C20630">
        <w:t xml:space="preserve">Выполнение всех </w:t>
      </w:r>
      <w:r w:rsidR="005A3BC7">
        <w:t>Р</w:t>
      </w:r>
      <w:r w:rsidRPr="00C20630">
        <w:t>абот</w:t>
      </w:r>
      <w:r w:rsidR="00843A6A">
        <w:t xml:space="preserve"> </w:t>
      </w:r>
      <w:r w:rsidRPr="00C20630">
        <w:t>в установленные сроки</w:t>
      </w:r>
      <w:r w:rsidR="00A32CF6">
        <w:t>.</w:t>
      </w:r>
    </w:p>
    <w:p w:rsidR="007A218A" w:rsidRPr="00C20630" w:rsidRDefault="00C4460D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C20630">
        <w:t>Возмещение Заказчику причиненных убытков при обнаружении недостатков в процессе гарантийной эксплуатации объекта</w:t>
      </w:r>
      <w:r w:rsidR="00A32CF6">
        <w:t>.</w:t>
      </w:r>
    </w:p>
    <w:p w:rsidR="00FD1119" w:rsidRDefault="005A3BC7" w:rsidP="00B540B8">
      <w:pPr>
        <w:pStyle w:val="6"/>
        <w:numPr>
          <w:ilvl w:val="1"/>
          <w:numId w:val="4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>
        <w:t>Подрядчик (</w:t>
      </w:r>
      <w:r w:rsidR="00C4460D" w:rsidRPr="00C20630">
        <w:t>Исполнитель</w:t>
      </w:r>
      <w:r>
        <w:t>)</w:t>
      </w:r>
      <w:r w:rsidR="00C4460D" w:rsidRPr="00C20630"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23382B" w:rsidRDefault="003F33BE" w:rsidP="00B540B8">
      <w:pPr>
        <w:pStyle w:val="6"/>
        <w:numPr>
          <w:ilvl w:val="1"/>
          <w:numId w:val="43"/>
        </w:numPr>
        <w:tabs>
          <w:tab w:val="left" w:pos="411"/>
        </w:tabs>
        <w:spacing w:line="346" w:lineRule="exact"/>
        <w:ind w:right="60"/>
      </w:pPr>
      <w:r>
        <w:t xml:space="preserve">Срок гарантии на результат выполненных работ устанавливается продолжительностью </w:t>
      </w:r>
      <w:r w:rsidR="00F45E3C">
        <w:rPr>
          <w:lang w:val="ru-RU"/>
        </w:rPr>
        <w:t>36</w:t>
      </w:r>
      <w:r>
        <w:t xml:space="preserve"> (</w:t>
      </w:r>
      <w:r w:rsidR="00F45E3C">
        <w:rPr>
          <w:lang w:val="ru-RU"/>
        </w:rPr>
        <w:t>тридцать шесть</w:t>
      </w:r>
      <w:r>
        <w:t>) месяц</w:t>
      </w:r>
      <w:r>
        <w:rPr>
          <w:lang w:val="ru-RU"/>
        </w:rPr>
        <w:t>ев</w:t>
      </w:r>
      <w:r>
        <w:t xml:space="preserve"> с момента подписания Итогового Акта сдачи-приемки выполненных работ или с момента передачи результата выполненных работ по договору от Подрядчика </w:t>
      </w:r>
      <w:proofErr w:type="gramStart"/>
      <w:r>
        <w:t>к</w:t>
      </w:r>
      <w:proofErr w:type="gramEnd"/>
      <w:r>
        <w:t xml:space="preserve"> </w:t>
      </w:r>
    </w:p>
    <w:p w:rsidR="00712560" w:rsidRDefault="003F33BE" w:rsidP="00712560">
      <w:pPr>
        <w:pStyle w:val="6"/>
        <w:tabs>
          <w:tab w:val="left" w:pos="411"/>
        </w:tabs>
        <w:spacing w:line="346" w:lineRule="exact"/>
        <w:ind w:left="1288" w:right="60" w:firstLine="0"/>
      </w:pPr>
      <w:r>
        <w:t xml:space="preserve">Заказчику (третьему лицу, указанному Заказчиком) при отказе от исполнения Договора (расторжения Договора). Подрядчик гарантирует, что качество выполняемых по Договору Работ </w:t>
      </w:r>
    </w:p>
    <w:p w:rsidR="00D4156A" w:rsidRDefault="003F33BE" w:rsidP="00F678B0">
      <w:pPr>
        <w:pStyle w:val="6"/>
        <w:tabs>
          <w:tab w:val="left" w:pos="411"/>
        </w:tabs>
        <w:spacing w:line="346" w:lineRule="exact"/>
        <w:ind w:left="1288" w:right="60" w:firstLine="0"/>
      </w:pPr>
      <w:r>
        <w:t>соответствует Техническому заданию, технической документации, требованиям ТУ и СНиП Российской Федерации.</w:t>
      </w:r>
    </w:p>
    <w:p w:rsidR="003F33BE" w:rsidRDefault="003F33BE" w:rsidP="00B540B8">
      <w:pPr>
        <w:pStyle w:val="6"/>
        <w:numPr>
          <w:ilvl w:val="1"/>
          <w:numId w:val="43"/>
        </w:numPr>
        <w:tabs>
          <w:tab w:val="left" w:pos="411"/>
        </w:tabs>
        <w:spacing w:line="346" w:lineRule="exact"/>
        <w:ind w:right="60"/>
      </w:pPr>
      <w:r>
        <w:t xml:space="preserve"> Если гарантийный срок, установленный изготовителем материалов, использованных при выполнении работ и являющихся составной частью результата работ, превышает срок, указанный в п.12.5, применяется гарантийный срок изготовителя материалов.</w:t>
      </w:r>
    </w:p>
    <w:p w:rsidR="003F33BE" w:rsidRDefault="003F33BE" w:rsidP="003F33BE">
      <w:pPr>
        <w:pStyle w:val="6"/>
        <w:shd w:val="clear" w:color="auto" w:fill="auto"/>
        <w:tabs>
          <w:tab w:val="left" w:pos="411"/>
        </w:tabs>
        <w:spacing w:after="0" w:line="346" w:lineRule="exact"/>
        <w:ind w:left="502" w:right="60" w:firstLine="0"/>
        <w:rPr>
          <w:lang w:val="ru-RU"/>
        </w:rPr>
      </w:pPr>
    </w:p>
    <w:p w:rsidR="00272828" w:rsidRDefault="00272828" w:rsidP="003F33BE">
      <w:pPr>
        <w:pStyle w:val="6"/>
        <w:shd w:val="clear" w:color="auto" w:fill="auto"/>
        <w:tabs>
          <w:tab w:val="left" w:pos="411"/>
        </w:tabs>
        <w:spacing w:after="0" w:line="346" w:lineRule="exact"/>
        <w:ind w:left="502" w:right="60" w:firstLine="0"/>
        <w:rPr>
          <w:lang w:val="ru-RU"/>
        </w:rPr>
      </w:pPr>
    </w:p>
    <w:p w:rsidR="00272828" w:rsidRPr="00272828" w:rsidRDefault="00272828" w:rsidP="00272828">
      <w:pPr>
        <w:widowControl w:val="0"/>
        <w:shd w:val="clear" w:color="auto" w:fill="FFFFFF"/>
        <w:tabs>
          <w:tab w:val="left" w:pos="1112"/>
        </w:tabs>
        <w:spacing w:after="120" w:line="326" w:lineRule="exact"/>
        <w:ind w:left="480" w:right="2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72828">
        <w:rPr>
          <w:rFonts w:ascii="Times New Roman" w:eastAsia="Times New Roman" w:hAnsi="Times New Roman" w:cs="Times New Roman"/>
          <w:b/>
          <w:lang w:val="ru-RU"/>
        </w:rPr>
        <w:t>Подписи сторон:</w:t>
      </w:r>
    </w:p>
    <w:p w:rsidR="00272828" w:rsidRPr="00272828" w:rsidRDefault="00272828" w:rsidP="00272828">
      <w:pPr>
        <w:widowControl w:val="0"/>
        <w:shd w:val="clear" w:color="auto" w:fill="FFFFFF"/>
        <w:tabs>
          <w:tab w:val="left" w:pos="1112"/>
        </w:tabs>
        <w:spacing w:after="120" w:line="326" w:lineRule="exact"/>
        <w:ind w:left="480" w:right="20"/>
        <w:rPr>
          <w:rFonts w:ascii="Times New Roman" w:eastAsia="Times New Roman" w:hAnsi="Times New Roman" w:cs="Times New Roman"/>
          <w:b/>
          <w:lang w:val="ru-RU"/>
        </w:rPr>
      </w:pPr>
      <w:r w:rsidRPr="00272828">
        <w:rPr>
          <w:rFonts w:ascii="Times New Roman" w:eastAsia="Times New Roman" w:hAnsi="Times New Roman" w:cs="Times New Roman"/>
          <w:b/>
          <w:lang w:val="ru-RU"/>
        </w:rPr>
        <w:t>Подрядчик</w:t>
      </w:r>
      <w:r w:rsidRPr="00272828">
        <w:rPr>
          <w:rFonts w:ascii="Times New Roman" w:eastAsia="Times New Roman" w:hAnsi="Times New Roman" w:cs="Times New Roman"/>
          <w:b/>
          <w:lang w:val="ru-RU"/>
        </w:rPr>
        <w:tab/>
      </w:r>
      <w:r w:rsidRPr="00272828">
        <w:rPr>
          <w:rFonts w:ascii="Times New Roman" w:eastAsia="Times New Roman" w:hAnsi="Times New Roman" w:cs="Times New Roman"/>
          <w:b/>
          <w:lang w:val="ru-RU"/>
        </w:rPr>
        <w:tab/>
      </w:r>
      <w:r w:rsidRPr="00272828">
        <w:rPr>
          <w:rFonts w:ascii="Times New Roman" w:eastAsia="Times New Roman" w:hAnsi="Times New Roman" w:cs="Times New Roman"/>
          <w:b/>
          <w:lang w:val="ru-RU"/>
        </w:rPr>
        <w:tab/>
      </w:r>
      <w:r w:rsidRPr="00272828">
        <w:rPr>
          <w:rFonts w:ascii="Times New Roman" w:eastAsia="Times New Roman" w:hAnsi="Times New Roman" w:cs="Times New Roman"/>
          <w:b/>
          <w:lang w:val="ru-RU"/>
        </w:rPr>
        <w:tab/>
      </w:r>
      <w:r w:rsidRPr="00272828">
        <w:rPr>
          <w:rFonts w:ascii="Times New Roman" w:eastAsia="Times New Roman" w:hAnsi="Times New Roman" w:cs="Times New Roman"/>
          <w:b/>
          <w:lang w:val="ru-RU"/>
        </w:rPr>
        <w:tab/>
      </w:r>
      <w:r w:rsidRPr="00272828">
        <w:rPr>
          <w:rFonts w:ascii="Times New Roman" w:eastAsia="Times New Roman" w:hAnsi="Times New Roman" w:cs="Times New Roman"/>
          <w:b/>
          <w:lang w:val="ru-RU"/>
        </w:rPr>
        <w:tab/>
      </w:r>
      <w:r w:rsidRPr="00272828">
        <w:rPr>
          <w:rFonts w:ascii="Times New Roman" w:eastAsia="Times New Roman" w:hAnsi="Times New Roman" w:cs="Times New Roman"/>
          <w:b/>
          <w:lang w:val="ru-RU"/>
        </w:rPr>
        <w:tab/>
        <w:t>Заказчик</w:t>
      </w:r>
    </w:p>
    <w:p w:rsidR="00272828" w:rsidRPr="00272828" w:rsidRDefault="00272828" w:rsidP="00272828">
      <w:pPr>
        <w:widowControl w:val="0"/>
        <w:shd w:val="clear" w:color="auto" w:fill="FFFFFF"/>
        <w:tabs>
          <w:tab w:val="left" w:pos="1112"/>
        </w:tabs>
        <w:ind w:left="482" w:right="23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                            </w:t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" w:eastAsia="Times New Roman" w:hAnsi="Times New Roman" w:cs="Times New Roman"/>
          <w:lang w:val="ru-RU"/>
        </w:rPr>
        <w:t xml:space="preserve">      </w:t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>По доверенности ПАО «</w:t>
      </w:r>
      <w:proofErr w:type="spellStart"/>
      <w:r w:rsidRPr="00272828">
        <w:rPr>
          <w:rFonts w:ascii="Times New Roman" w:eastAsia="Times New Roman" w:hAnsi="Times New Roman" w:cs="Times New Roman"/>
          <w:lang w:val="ru-RU"/>
        </w:rPr>
        <w:t>Юнипро</w:t>
      </w:r>
      <w:proofErr w:type="spellEnd"/>
      <w:r w:rsidRPr="00272828">
        <w:rPr>
          <w:rFonts w:ascii="Times New Roman" w:eastAsia="Times New Roman" w:hAnsi="Times New Roman" w:cs="Times New Roman"/>
          <w:lang w:val="ru-RU"/>
        </w:rPr>
        <w:t>»</w:t>
      </w:r>
    </w:p>
    <w:p w:rsidR="00272828" w:rsidRPr="00272828" w:rsidRDefault="00272828" w:rsidP="00272828">
      <w:pPr>
        <w:widowControl w:val="0"/>
        <w:shd w:val="clear" w:color="auto" w:fill="FFFFFF"/>
        <w:tabs>
          <w:tab w:val="left" w:pos="1112"/>
        </w:tabs>
        <w:ind w:left="482" w:right="23"/>
        <w:rPr>
          <w:rFonts w:ascii="Times New Roman" w:eastAsia="Times New Roman" w:hAnsi="Times New Roman" w:cs="Times New Roman"/>
          <w:lang w:val="ru-RU"/>
        </w:rPr>
      </w:pPr>
    </w:p>
    <w:p w:rsidR="00272828" w:rsidRPr="00272828" w:rsidRDefault="00272828" w:rsidP="00272828">
      <w:pPr>
        <w:widowControl w:val="0"/>
        <w:shd w:val="clear" w:color="auto" w:fill="FFFFFF"/>
        <w:tabs>
          <w:tab w:val="left" w:pos="1112"/>
        </w:tabs>
        <w:ind w:left="482" w:right="23"/>
        <w:rPr>
          <w:rFonts w:ascii="Times New Roman" w:eastAsia="Times New Roman" w:hAnsi="Times New Roman" w:cs="Times New Roman"/>
          <w:lang w:val="ru-RU"/>
        </w:rPr>
      </w:pPr>
      <w:r w:rsidRPr="00272828">
        <w:rPr>
          <w:rFonts w:ascii="Times New Roman" w:eastAsia="Times New Roman" w:hAnsi="Times New Roman" w:cs="Times New Roman"/>
          <w:lang w:val="ru-RU"/>
        </w:rPr>
        <w:t>______________ /</w:t>
      </w:r>
      <w:r>
        <w:rPr>
          <w:rFonts w:ascii="Times New Roman" w:eastAsia="Times New Roman" w:hAnsi="Times New Roman" w:cs="Times New Roman"/>
          <w:lang w:val="ru-RU"/>
        </w:rPr>
        <w:t xml:space="preserve">            </w:t>
      </w:r>
      <w:r w:rsidRPr="00272828">
        <w:rPr>
          <w:rFonts w:ascii="Times New Roman" w:eastAsia="Times New Roman" w:hAnsi="Times New Roman" w:cs="Times New Roman"/>
          <w:lang w:val="ru-RU"/>
        </w:rPr>
        <w:t xml:space="preserve"> /</w:t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  <w:t>_______________ /</w:t>
      </w:r>
      <w:proofErr w:type="spellStart"/>
      <w:r w:rsidRPr="00272828">
        <w:rPr>
          <w:rFonts w:ascii="Times New Roman" w:eastAsia="Times New Roman" w:hAnsi="Times New Roman" w:cs="Times New Roman"/>
          <w:lang w:val="ru-RU"/>
        </w:rPr>
        <w:t>Д.Д.Кузаков</w:t>
      </w:r>
      <w:proofErr w:type="spellEnd"/>
      <w:r w:rsidRPr="00272828">
        <w:rPr>
          <w:rFonts w:ascii="Times New Roman" w:eastAsia="Times New Roman" w:hAnsi="Times New Roman" w:cs="Times New Roman"/>
          <w:lang w:val="ru-RU"/>
        </w:rPr>
        <w:t>/</w:t>
      </w:r>
    </w:p>
    <w:p w:rsidR="00272828" w:rsidRPr="00272828" w:rsidRDefault="00272828" w:rsidP="00272828">
      <w:pPr>
        <w:widowControl w:val="0"/>
        <w:shd w:val="clear" w:color="auto" w:fill="FFFFFF"/>
        <w:tabs>
          <w:tab w:val="left" w:pos="1112"/>
        </w:tabs>
        <w:ind w:left="482" w:right="23"/>
        <w:rPr>
          <w:rFonts w:ascii="Times New Roman" w:eastAsia="Times New Roman" w:hAnsi="Times New Roman" w:cs="Times New Roman"/>
          <w:lang w:val="ru-RU"/>
        </w:rPr>
      </w:pPr>
      <w:r w:rsidRPr="00272828">
        <w:rPr>
          <w:rFonts w:ascii="Times New Roman" w:eastAsia="Times New Roman" w:hAnsi="Times New Roman" w:cs="Times New Roman"/>
          <w:lang w:val="ru-RU"/>
        </w:rPr>
        <w:t>М.П.</w:t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</w:r>
      <w:r w:rsidRPr="00272828">
        <w:rPr>
          <w:rFonts w:ascii="Times New Roman" w:eastAsia="Times New Roman" w:hAnsi="Times New Roman" w:cs="Times New Roman"/>
          <w:lang w:val="ru-RU"/>
        </w:rPr>
        <w:tab/>
        <w:t>М.П.</w:t>
      </w:r>
    </w:p>
    <w:p w:rsidR="00272828" w:rsidRPr="00272828" w:rsidRDefault="00272828" w:rsidP="003F33BE">
      <w:pPr>
        <w:pStyle w:val="6"/>
        <w:shd w:val="clear" w:color="auto" w:fill="auto"/>
        <w:tabs>
          <w:tab w:val="left" w:pos="411"/>
        </w:tabs>
        <w:spacing w:after="0" w:line="346" w:lineRule="exact"/>
        <w:ind w:left="502" w:right="60" w:firstLine="0"/>
        <w:rPr>
          <w:lang w:val="ru-RU"/>
        </w:rPr>
      </w:pPr>
    </w:p>
    <w:sectPr w:rsidR="00272828" w:rsidRPr="00272828" w:rsidSect="00D51FDE">
      <w:type w:val="continuous"/>
      <w:pgSz w:w="11905" w:h="16837" w:code="9"/>
      <w:pgMar w:top="624" w:right="565" w:bottom="62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FAF" w:rsidRDefault="00AE0FAF">
      <w:r>
        <w:separator/>
      </w:r>
    </w:p>
  </w:endnote>
  <w:endnote w:type="continuationSeparator" w:id="0">
    <w:p w:rsidR="00AE0FAF" w:rsidRDefault="00AE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FAF" w:rsidRDefault="00AE0FAF"/>
  </w:footnote>
  <w:footnote w:type="continuationSeparator" w:id="0">
    <w:p w:rsidR="00AE0FAF" w:rsidRDefault="00AE0F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0D5B1C74"/>
    <w:multiLevelType w:val="multilevel"/>
    <w:tmpl w:val="78C4527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5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7">
    <w:nsid w:val="20034EED"/>
    <w:multiLevelType w:val="multilevel"/>
    <w:tmpl w:val="E9D057D8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8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346022"/>
    <w:multiLevelType w:val="multilevel"/>
    <w:tmpl w:val="01FCA2B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0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1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2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A1309C"/>
    <w:multiLevelType w:val="hybridMultilevel"/>
    <w:tmpl w:val="3AA89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A7E6534"/>
    <w:multiLevelType w:val="multilevel"/>
    <w:tmpl w:val="95C40C6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7">
    <w:nsid w:val="2AE00C94"/>
    <w:multiLevelType w:val="multilevel"/>
    <w:tmpl w:val="82FED5E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8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9">
    <w:nsid w:val="3BCA732F"/>
    <w:multiLevelType w:val="hybridMultilevel"/>
    <w:tmpl w:val="CA2E03AC"/>
    <w:lvl w:ilvl="0" w:tplc="51824378">
      <w:numFmt w:val="bullet"/>
      <w:lvlText w:val=""/>
      <w:lvlJc w:val="left"/>
      <w:pPr>
        <w:ind w:left="1522" w:hanging="360"/>
      </w:pPr>
      <w:rPr>
        <w:rFonts w:ascii="Symbol" w:eastAsia="Verdana" w:hAnsi="Symbol" w:cs="Verdana" w:hint="default"/>
      </w:rPr>
    </w:lvl>
    <w:lvl w:ilvl="1" w:tplc="041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20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2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3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4">
    <w:nsid w:val="41E53501"/>
    <w:multiLevelType w:val="multilevel"/>
    <w:tmpl w:val="F25A27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25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7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9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31">
    <w:nsid w:val="548243AD"/>
    <w:multiLevelType w:val="multilevel"/>
    <w:tmpl w:val="392A6C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32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4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7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38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1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2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39"/>
  </w:num>
  <w:num w:numId="4">
    <w:abstractNumId w:val="38"/>
  </w:num>
  <w:num w:numId="5">
    <w:abstractNumId w:val="32"/>
  </w:num>
  <w:num w:numId="6">
    <w:abstractNumId w:val="5"/>
  </w:num>
  <w:num w:numId="7">
    <w:abstractNumId w:val="23"/>
  </w:num>
  <w:num w:numId="8">
    <w:abstractNumId w:val="40"/>
  </w:num>
  <w:num w:numId="9">
    <w:abstractNumId w:val="18"/>
  </w:num>
  <w:num w:numId="10">
    <w:abstractNumId w:val="16"/>
  </w:num>
  <w:num w:numId="11">
    <w:abstractNumId w:val="1"/>
  </w:num>
  <w:num w:numId="12">
    <w:abstractNumId w:val="11"/>
  </w:num>
  <w:num w:numId="13">
    <w:abstractNumId w:val="37"/>
  </w:num>
  <w:num w:numId="14">
    <w:abstractNumId w:val="41"/>
  </w:num>
  <w:num w:numId="15">
    <w:abstractNumId w:val="0"/>
  </w:num>
  <w:num w:numId="16">
    <w:abstractNumId w:val="22"/>
  </w:num>
  <w:num w:numId="17">
    <w:abstractNumId w:val="21"/>
  </w:num>
  <w:num w:numId="18">
    <w:abstractNumId w:val="28"/>
  </w:num>
  <w:num w:numId="19">
    <w:abstractNumId w:val="3"/>
  </w:num>
  <w:num w:numId="20">
    <w:abstractNumId w:val="4"/>
  </w:num>
  <w:num w:numId="21">
    <w:abstractNumId w:val="29"/>
  </w:num>
  <w:num w:numId="22">
    <w:abstractNumId w:val="42"/>
  </w:num>
  <w:num w:numId="23">
    <w:abstractNumId w:val="33"/>
  </w:num>
  <w:num w:numId="24">
    <w:abstractNumId w:val="6"/>
  </w:num>
  <w:num w:numId="25">
    <w:abstractNumId w:val="26"/>
  </w:num>
  <w:num w:numId="26">
    <w:abstractNumId w:val="25"/>
  </w:num>
  <w:num w:numId="27">
    <w:abstractNumId w:val="36"/>
  </w:num>
  <w:num w:numId="28">
    <w:abstractNumId w:val="12"/>
  </w:num>
  <w:num w:numId="29">
    <w:abstractNumId w:val="35"/>
  </w:num>
  <w:num w:numId="30">
    <w:abstractNumId w:val="14"/>
  </w:num>
  <w:num w:numId="31">
    <w:abstractNumId w:val="8"/>
  </w:num>
  <w:num w:numId="32">
    <w:abstractNumId w:val="10"/>
  </w:num>
  <w:num w:numId="33">
    <w:abstractNumId w:val="30"/>
  </w:num>
  <w:num w:numId="34">
    <w:abstractNumId w:val="20"/>
  </w:num>
  <w:num w:numId="35">
    <w:abstractNumId w:val="15"/>
  </w:num>
  <w:num w:numId="36">
    <w:abstractNumId w:val="2"/>
  </w:num>
  <w:num w:numId="37">
    <w:abstractNumId w:val="17"/>
  </w:num>
  <w:num w:numId="38">
    <w:abstractNumId w:val="24"/>
  </w:num>
  <w:num w:numId="39">
    <w:abstractNumId w:val="19"/>
  </w:num>
  <w:num w:numId="40">
    <w:abstractNumId w:val="13"/>
  </w:num>
  <w:num w:numId="41">
    <w:abstractNumId w:val="31"/>
  </w:num>
  <w:num w:numId="42">
    <w:abstractNumId w:val="9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5C3D"/>
    <w:rsid w:val="0000625D"/>
    <w:rsid w:val="00010950"/>
    <w:rsid w:val="00013620"/>
    <w:rsid w:val="00017636"/>
    <w:rsid w:val="00020F17"/>
    <w:rsid w:val="00022AAA"/>
    <w:rsid w:val="00030E19"/>
    <w:rsid w:val="00032E84"/>
    <w:rsid w:val="00035F2A"/>
    <w:rsid w:val="00037C65"/>
    <w:rsid w:val="0004635D"/>
    <w:rsid w:val="00060BBB"/>
    <w:rsid w:val="0007453D"/>
    <w:rsid w:val="00092565"/>
    <w:rsid w:val="00092CFC"/>
    <w:rsid w:val="0009335C"/>
    <w:rsid w:val="00093AB6"/>
    <w:rsid w:val="00094FE6"/>
    <w:rsid w:val="00095226"/>
    <w:rsid w:val="000962C9"/>
    <w:rsid w:val="00096D6F"/>
    <w:rsid w:val="000C56F5"/>
    <w:rsid w:val="000C6EF6"/>
    <w:rsid w:val="000F1213"/>
    <w:rsid w:val="000F4B51"/>
    <w:rsid w:val="00100352"/>
    <w:rsid w:val="00102734"/>
    <w:rsid w:val="001111F9"/>
    <w:rsid w:val="001140C0"/>
    <w:rsid w:val="001144E9"/>
    <w:rsid w:val="001309A1"/>
    <w:rsid w:val="00131F3F"/>
    <w:rsid w:val="001322FC"/>
    <w:rsid w:val="001332A3"/>
    <w:rsid w:val="0014188D"/>
    <w:rsid w:val="00144D1B"/>
    <w:rsid w:val="001504FF"/>
    <w:rsid w:val="001606AD"/>
    <w:rsid w:val="00160F47"/>
    <w:rsid w:val="0016251C"/>
    <w:rsid w:val="00167D13"/>
    <w:rsid w:val="001710DC"/>
    <w:rsid w:val="00171975"/>
    <w:rsid w:val="001725D0"/>
    <w:rsid w:val="001833E2"/>
    <w:rsid w:val="0018541D"/>
    <w:rsid w:val="00191466"/>
    <w:rsid w:val="00195287"/>
    <w:rsid w:val="001A3AF7"/>
    <w:rsid w:val="001A42F2"/>
    <w:rsid w:val="001A5D4A"/>
    <w:rsid w:val="001B1771"/>
    <w:rsid w:val="001B307A"/>
    <w:rsid w:val="001B5523"/>
    <w:rsid w:val="001C276E"/>
    <w:rsid w:val="001C2E7E"/>
    <w:rsid w:val="001D4693"/>
    <w:rsid w:val="001F4997"/>
    <w:rsid w:val="001F4E10"/>
    <w:rsid w:val="00200546"/>
    <w:rsid w:val="00221CCF"/>
    <w:rsid w:val="00223839"/>
    <w:rsid w:val="0022686E"/>
    <w:rsid w:val="00230661"/>
    <w:rsid w:val="0023382B"/>
    <w:rsid w:val="002417C7"/>
    <w:rsid w:val="00243151"/>
    <w:rsid w:val="00243844"/>
    <w:rsid w:val="0024432F"/>
    <w:rsid w:val="00261CCC"/>
    <w:rsid w:val="00265752"/>
    <w:rsid w:val="002662BD"/>
    <w:rsid w:val="002700A7"/>
    <w:rsid w:val="00270214"/>
    <w:rsid w:val="00272828"/>
    <w:rsid w:val="00272D10"/>
    <w:rsid w:val="00283C8A"/>
    <w:rsid w:val="0028658A"/>
    <w:rsid w:val="002945DD"/>
    <w:rsid w:val="002A63E7"/>
    <w:rsid w:val="002B5CC3"/>
    <w:rsid w:val="002D1974"/>
    <w:rsid w:val="002D1FD0"/>
    <w:rsid w:val="002D4F2D"/>
    <w:rsid w:val="002E15C8"/>
    <w:rsid w:val="002E441C"/>
    <w:rsid w:val="002E654E"/>
    <w:rsid w:val="002F07A0"/>
    <w:rsid w:val="002F365E"/>
    <w:rsid w:val="002F78A4"/>
    <w:rsid w:val="00302B89"/>
    <w:rsid w:val="00306536"/>
    <w:rsid w:val="00314D4D"/>
    <w:rsid w:val="00315772"/>
    <w:rsid w:val="00323C77"/>
    <w:rsid w:val="003267FA"/>
    <w:rsid w:val="0033026A"/>
    <w:rsid w:val="00335211"/>
    <w:rsid w:val="003378BE"/>
    <w:rsid w:val="00341088"/>
    <w:rsid w:val="003412C5"/>
    <w:rsid w:val="003448E8"/>
    <w:rsid w:val="00351CAC"/>
    <w:rsid w:val="00353D67"/>
    <w:rsid w:val="003617F7"/>
    <w:rsid w:val="003630F1"/>
    <w:rsid w:val="003641AF"/>
    <w:rsid w:val="00364E3D"/>
    <w:rsid w:val="00365C34"/>
    <w:rsid w:val="00367727"/>
    <w:rsid w:val="00370615"/>
    <w:rsid w:val="003731E1"/>
    <w:rsid w:val="00380CBB"/>
    <w:rsid w:val="003830B9"/>
    <w:rsid w:val="0038393F"/>
    <w:rsid w:val="00384AF8"/>
    <w:rsid w:val="00385955"/>
    <w:rsid w:val="0038684D"/>
    <w:rsid w:val="003942F5"/>
    <w:rsid w:val="0039706C"/>
    <w:rsid w:val="003A55AE"/>
    <w:rsid w:val="003B0056"/>
    <w:rsid w:val="003C29F4"/>
    <w:rsid w:val="003C4D18"/>
    <w:rsid w:val="003C6D98"/>
    <w:rsid w:val="003C7602"/>
    <w:rsid w:val="003C7F3A"/>
    <w:rsid w:val="003D2816"/>
    <w:rsid w:val="003D6BB6"/>
    <w:rsid w:val="003E44CB"/>
    <w:rsid w:val="003E5ABF"/>
    <w:rsid w:val="003E6153"/>
    <w:rsid w:val="003F104C"/>
    <w:rsid w:val="003F30DF"/>
    <w:rsid w:val="003F33BE"/>
    <w:rsid w:val="003F3B8E"/>
    <w:rsid w:val="003F4272"/>
    <w:rsid w:val="004022BE"/>
    <w:rsid w:val="00402984"/>
    <w:rsid w:val="004031D3"/>
    <w:rsid w:val="00403D34"/>
    <w:rsid w:val="00415512"/>
    <w:rsid w:val="00421CC9"/>
    <w:rsid w:val="00421FC5"/>
    <w:rsid w:val="00442CBA"/>
    <w:rsid w:val="0044543A"/>
    <w:rsid w:val="0044612F"/>
    <w:rsid w:val="0044756F"/>
    <w:rsid w:val="004575B3"/>
    <w:rsid w:val="00463A34"/>
    <w:rsid w:val="00467118"/>
    <w:rsid w:val="00471A1B"/>
    <w:rsid w:val="00473F25"/>
    <w:rsid w:val="00476E69"/>
    <w:rsid w:val="00482C6F"/>
    <w:rsid w:val="004977D6"/>
    <w:rsid w:val="004B09B7"/>
    <w:rsid w:val="004B3419"/>
    <w:rsid w:val="004B5018"/>
    <w:rsid w:val="004C389A"/>
    <w:rsid w:val="004C38D9"/>
    <w:rsid w:val="004C7346"/>
    <w:rsid w:val="004D0DB1"/>
    <w:rsid w:val="004D1FA8"/>
    <w:rsid w:val="004E09F2"/>
    <w:rsid w:val="004E3519"/>
    <w:rsid w:val="004E39FD"/>
    <w:rsid w:val="004F03C4"/>
    <w:rsid w:val="004F16F1"/>
    <w:rsid w:val="004F19EE"/>
    <w:rsid w:val="004F7B2A"/>
    <w:rsid w:val="0050513C"/>
    <w:rsid w:val="0050760E"/>
    <w:rsid w:val="00507BE3"/>
    <w:rsid w:val="005111C3"/>
    <w:rsid w:val="00513BB8"/>
    <w:rsid w:val="005157EB"/>
    <w:rsid w:val="005214AF"/>
    <w:rsid w:val="00527516"/>
    <w:rsid w:val="005332ED"/>
    <w:rsid w:val="00533AAF"/>
    <w:rsid w:val="00547666"/>
    <w:rsid w:val="00551E77"/>
    <w:rsid w:val="0055626A"/>
    <w:rsid w:val="005579BA"/>
    <w:rsid w:val="00557E4F"/>
    <w:rsid w:val="00561BB1"/>
    <w:rsid w:val="00563218"/>
    <w:rsid w:val="005723B6"/>
    <w:rsid w:val="00573733"/>
    <w:rsid w:val="00580DAD"/>
    <w:rsid w:val="00586CF9"/>
    <w:rsid w:val="005A3BC7"/>
    <w:rsid w:val="005B01C0"/>
    <w:rsid w:val="005B0EF6"/>
    <w:rsid w:val="005B22A5"/>
    <w:rsid w:val="005B2AA7"/>
    <w:rsid w:val="005B4803"/>
    <w:rsid w:val="005C0847"/>
    <w:rsid w:val="005C358F"/>
    <w:rsid w:val="005C3832"/>
    <w:rsid w:val="005C7E0D"/>
    <w:rsid w:val="005D14D1"/>
    <w:rsid w:val="005D3AA5"/>
    <w:rsid w:val="005D421B"/>
    <w:rsid w:val="005D5C78"/>
    <w:rsid w:val="005D6B2C"/>
    <w:rsid w:val="005E1226"/>
    <w:rsid w:val="005E720E"/>
    <w:rsid w:val="005F6222"/>
    <w:rsid w:val="005F7BBA"/>
    <w:rsid w:val="0060270C"/>
    <w:rsid w:val="00615EAC"/>
    <w:rsid w:val="0061613F"/>
    <w:rsid w:val="00616E73"/>
    <w:rsid w:val="00622422"/>
    <w:rsid w:val="00625520"/>
    <w:rsid w:val="00627928"/>
    <w:rsid w:val="00645841"/>
    <w:rsid w:val="00651C57"/>
    <w:rsid w:val="00663840"/>
    <w:rsid w:val="006645BC"/>
    <w:rsid w:val="006703AE"/>
    <w:rsid w:val="006776EA"/>
    <w:rsid w:val="00687D00"/>
    <w:rsid w:val="00690BCE"/>
    <w:rsid w:val="00697DCF"/>
    <w:rsid w:val="006A3B10"/>
    <w:rsid w:val="006A5540"/>
    <w:rsid w:val="006A77C7"/>
    <w:rsid w:val="006A782A"/>
    <w:rsid w:val="006B0877"/>
    <w:rsid w:val="006B139F"/>
    <w:rsid w:val="006B2299"/>
    <w:rsid w:val="006B7886"/>
    <w:rsid w:val="006B79D6"/>
    <w:rsid w:val="006C0936"/>
    <w:rsid w:val="006C5723"/>
    <w:rsid w:val="006C7C42"/>
    <w:rsid w:val="006D078C"/>
    <w:rsid w:val="006D1219"/>
    <w:rsid w:val="006D53BF"/>
    <w:rsid w:val="006E3429"/>
    <w:rsid w:val="006E513E"/>
    <w:rsid w:val="006F2A70"/>
    <w:rsid w:val="006F5C83"/>
    <w:rsid w:val="006F7689"/>
    <w:rsid w:val="00703D36"/>
    <w:rsid w:val="007059C2"/>
    <w:rsid w:val="00712268"/>
    <w:rsid w:val="00712560"/>
    <w:rsid w:val="00712579"/>
    <w:rsid w:val="0071799D"/>
    <w:rsid w:val="007179E7"/>
    <w:rsid w:val="00717A8C"/>
    <w:rsid w:val="007232D8"/>
    <w:rsid w:val="00723F51"/>
    <w:rsid w:val="00753661"/>
    <w:rsid w:val="00757A63"/>
    <w:rsid w:val="00765D02"/>
    <w:rsid w:val="00765FAE"/>
    <w:rsid w:val="00772159"/>
    <w:rsid w:val="00775144"/>
    <w:rsid w:val="00777268"/>
    <w:rsid w:val="00794212"/>
    <w:rsid w:val="00794A53"/>
    <w:rsid w:val="007962C9"/>
    <w:rsid w:val="007A0E7C"/>
    <w:rsid w:val="007A218A"/>
    <w:rsid w:val="007A6BE4"/>
    <w:rsid w:val="007A76F3"/>
    <w:rsid w:val="007B57E5"/>
    <w:rsid w:val="007C00FE"/>
    <w:rsid w:val="007C2AFF"/>
    <w:rsid w:val="007C3759"/>
    <w:rsid w:val="007C56DE"/>
    <w:rsid w:val="007D61CB"/>
    <w:rsid w:val="007E20D3"/>
    <w:rsid w:val="0080395C"/>
    <w:rsid w:val="00816F17"/>
    <w:rsid w:val="008179D4"/>
    <w:rsid w:val="00823C5C"/>
    <w:rsid w:val="00831649"/>
    <w:rsid w:val="00840288"/>
    <w:rsid w:val="0084219C"/>
    <w:rsid w:val="00843042"/>
    <w:rsid w:val="00843A6A"/>
    <w:rsid w:val="00845454"/>
    <w:rsid w:val="00865339"/>
    <w:rsid w:val="00891622"/>
    <w:rsid w:val="00894692"/>
    <w:rsid w:val="00894EDC"/>
    <w:rsid w:val="008A17C0"/>
    <w:rsid w:val="008A1BE1"/>
    <w:rsid w:val="008A283B"/>
    <w:rsid w:val="008B4686"/>
    <w:rsid w:val="008B4FCF"/>
    <w:rsid w:val="008B7839"/>
    <w:rsid w:val="008C306F"/>
    <w:rsid w:val="008C3FC0"/>
    <w:rsid w:val="008D0E50"/>
    <w:rsid w:val="008D37A0"/>
    <w:rsid w:val="00903DF0"/>
    <w:rsid w:val="00907D68"/>
    <w:rsid w:val="00911A38"/>
    <w:rsid w:val="009132F4"/>
    <w:rsid w:val="0091473E"/>
    <w:rsid w:val="00916748"/>
    <w:rsid w:val="00920560"/>
    <w:rsid w:val="00925CC2"/>
    <w:rsid w:val="00926B85"/>
    <w:rsid w:val="00926F20"/>
    <w:rsid w:val="00952820"/>
    <w:rsid w:val="009575E9"/>
    <w:rsid w:val="0095778B"/>
    <w:rsid w:val="0096081A"/>
    <w:rsid w:val="0096184C"/>
    <w:rsid w:val="0096279F"/>
    <w:rsid w:val="00963DD0"/>
    <w:rsid w:val="0096596D"/>
    <w:rsid w:val="00967BB3"/>
    <w:rsid w:val="00976F29"/>
    <w:rsid w:val="00982133"/>
    <w:rsid w:val="00982974"/>
    <w:rsid w:val="00986D3A"/>
    <w:rsid w:val="009939D3"/>
    <w:rsid w:val="009969CB"/>
    <w:rsid w:val="009B2EA4"/>
    <w:rsid w:val="009C0F57"/>
    <w:rsid w:val="009C213B"/>
    <w:rsid w:val="009C41E9"/>
    <w:rsid w:val="009C42AD"/>
    <w:rsid w:val="009C6C70"/>
    <w:rsid w:val="009D5EF0"/>
    <w:rsid w:val="009E7784"/>
    <w:rsid w:val="009F1766"/>
    <w:rsid w:val="009F49E8"/>
    <w:rsid w:val="009F55DA"/>
    <w:rsid w:val="00A00F8D"/>
    <w:rsid w:val="00A07896"/>
    <w:rsid w:val="00A12F5B"/>
    <w:rsid w:val="00A1572A"/>
    <w:rsid w:val="00A21372"/>
    <w:rsid w:val="00A25581"/>
    <w:rsid w:val="00A26021"/>
    <w:rsid w:val="00A306AB"/>
    <w:rsid w:val="00A32CF6"/>
    <w:rsid w:val="00A37580"/>
    <w:rsid w:val="00A44452"/>
    <w:rsid w:val="00A45416"/>
    <w:rsid w:val="00A458C3"/>
    <w:rsid w:val="00A47671"/>
    <w:rsid w:val="00A6197F"/>
    <w:rsid w:val="00A6759E"/>
    <w:rsid w:val="00A70E74"/>
    <w:rsid w:val="00A759B1"/>
    <w:rsid w:val="00A853DC"/>
    <w:rsid w:val="00A85898"/>
    <w:rsid w:val="00A86D9D"/>
    <w:rsid w:val="00A87C32"/>
    <w:rsid w:val="00A938E0"/>
    <w:rsid w:val="00A979A3"/>
    <w:rsid w:val="00AA44A0"/>
    <w:rsid w:val="00AB0A61"/>
    <w:rsid w:val="00AB2034"/>
    <w:rsid w:val="00AB255F"/>
    <w:rsid w:val="00AC2528"/>
    <w:rsid w:val="00AD45C2"/>
    <w:rsid w:val="00AD48B8"/>
    <w:rsid w:val="00AE0FAF"/>
    <w:rsid w:val="00AE7C23"/>
    <w:rsid w:val="00AF448E"/>
    <w:rsid w:val="00AF4C12"/>
    <w:rsid w:val="00B033CF"/>
    <w:rsid w:val="00B05180"/>
    <w:rsid w:val="00B0539A"/>
    <w:rsid w:val="00B1221C"/>
    <w:rsid w:val="00B15E6A"/>
    <w:rsid w:val="00B16ECE"/>
    <w:rsid w:val="00B17196"/>
    <w:rsid w:val="00B33E4C"/>
    <w:rsid w:val="00B36A07"/>
    <w:rsid w:val="00B4146B"/>
    <w:rsid w:val="00B437FE"/>
    <w:rsid w:val="00B45DA6"/>
    <w:rsid w:val="00B47CD7"/>
    <w:rsid w:val="00B540B8"/>
    <w:rsid w:val="00B549D0"/>
    <w:rsid w:val="00B55657"/>
    <w:rsid w:val="00B6501F"/>
    <w:rsid w:val="00B650E8"/>
    <w:rsid w:val="00B6613F"/>
    <w:rsid w:val="00B66E26"/>
    <w:rsid w:val="00B80C0A"/>
    <w:rsid w:val="00B82A84"/>
    <w:rsid w:val="00B83226"/>
    <w:rsid w:val="00B9204A"/>
    <w:rsid w:val="00B974CA"/>
    <w:rsid w:val="00B975C1"/>
    <w:rsid w:val="00BA02AE"/>
    <w:rsid w:val="00BA0D63"/>
    <w:rsid w:val="00BA7D32"/>
    <w:rsid w:val="00BB2049"/>
    <w:rsid w:val="00BB2FEF"/>
    <w:rsid w:val="00BB4A47"/>
    <w:rsid w:val="00BB4BDD"/>
    <w:rsid w:val="00BC48B7"/>
    <w:rsid w:val="00BC7FA7"/>
    <w:rsid w:val="00BD4AFE"/>
    <w:rsid w:val="00BE207E"/>
    <w:rsid w:val="00BF11AA"/>
    <w:rsid w:val="00BF3542"/>
    <w:rsid w:val="00C01DA3"/>
    <w:rsid w:val="00C06C81"/>
    <w:rsid w:val="00C07BFC"/>
    <w:rsid w:val="00C14657"/>
    <w:rsid w:val="00C15C46"/>
    <w:rsid w:val="00C20630"/>
    <w:rsid w:val="00C265AC"/>
    <w:rsid w:val="00C32119"/>
    <w:rsid w:val="00C34829"/>
    <w:rsid w:val="00C34EB3"/>
    <w:rsid w:val="00C4197E"/>
    <w:rsid w:val="00C41C79"/>
    <w:rsid w:val="00C4460D"/>
    <w:rsid w:val="00C44D91"/>
    <w:rsid w:val="00C47F8A"/>
    <w:rsid w:val="00C505DF"/>
    <w:rsid w:val="00C5750A"/>
    <w:rsid w:val="00C57DA7"/>
    <w:rsid w:val="00C75506"/>
    <w:rsid w:val="00C860C6"/>
    <w:rsid w:val="00C965DF"/>
    <w:rsid w:val="00CA7829"/>
    <w:rsid w:val="00CC2DFD"/>
    <w:rsid w:val="00CC3C84"/>
    <w:rsid w:val="00CC631F"/>
    <w:rsid w:val="00CC6EF2"/>
    <w:rsid w:val="00CD2547"/>
    <w:rsid w:val="00CD7237"/>
    <w:rsid w:val="00CD7349"/>
    <w:rsid w:val="00CD7EA7"/>
    <w:rsid w:val="00CF685E"/>
    <w:rsid w:val="00D02014"/>
    <w:rsid w:val="00D0763B"/>
    <w:rsid w:val="00D129E0"/>
    <w:rsid w:val="00D21162"/>
    <w:rsid w:val="00D249DA"/>
    <w:rsid w:val="00D4156A"/>
    <w:rsid w:val="00D4485A"/>
    <w:rsid w:val="00D50266"/>
    <w:rsid w:val="00D51FDE"/>
    <w:rsid w:val="00D5341D"/>
    <w:rsid w:val="00D55FFC"/>
    <w:rsid w:val="00D56371"/>
    <w:rsid w:val="00D56E35"/>
    <w:rsid w:val="00D6386A"/>
    <w:rsid w:val="00D74053"/>
    <w:rsid w:val="00D86E83"/>
    <w:rsid w:val="00D907CE"/>
    <w:rsid w:val="00D91FEE"/>
    <w:rsid w:val="00D928C9"/>
    <w:rsid w:val="00DA56B6"/>
    <w:rsid w:val="00DA6B3E"/>
    <w:rsid w:val="00DB3B6C"/>
    <w:rsid w:val="00DB4BED"/>
    <w:rsid w:val="00DB66AE"/>
    <w:rsid w:val="00DC4250"/>
    <w:rsid w:val="00DD0B84"/>
    <w:rsid w:val="00DD1093"/>
    <w:rsid w:val="00DD59CB"/>
    <w:rsid w:val="00DE575B"/>
    <w:rsid w:val="00DE68C7"/>
    <w:rsid w:val="00DF133B"/>
    <w:rsid w:val="00DF651C"/>
    <w:rsid w:val="00E0336B"/>
    <w:rsid w:val="00E03D3E"/>
    <w:rsid w:val="00E05BD2"/>
    <w:rsid w:val="00E07B44"/>
    <w:rsid w:val="00E122FD"/>
    <w:rsid w:val="00E349AD"/>
    <w:rsid w:val="00E34DC3"/>
    <w:rsid w:val="00E51DA8"/>
    <w:rsid w:val="00E53322"/>
    <w:rsid w:val="00E543DF"/>
    <w:rsid w:val="00E54D34"/>
    <w:rsid w:val="00E54E34"/>
    <w:rsid w:val="00E62F41"/>
    <w:rsid w:val="00E64EC6"/>
    <w:rsid w:val="00E67BB7"/>
    <w:rsid w:val="00E72698"/>
    <w:rsid w:val="00E74278"/>
    <w:rsid w:val="00E75EBB"/>
    <w:rsid w:val="00E77DF0"/>
    <w:rsid w:val="00E83684"/>
    <w:rsid w:val="00E8418E"/>
    <w:rsid w:val="00E9021D"/>
    <w:rsid w:val="00E9065E"/>
    <w:rsid w:val="00E9187E"/>
    <w:rsid w:val="00E9274D"/>
    <w:rsid w:val="00E9435B"/>
    <w:rsid w:val="00E95B46"/>
    <w:rsid w:val="00E97962"/>
    <w:rsid w:val="00EA26BE"/>
    <w:rsid w:val="00EA385B"/>
    <w:rsid w:val="00EB23C6"/>
    <w:rsid w:val="00EB30B8"/>
    <w:rsid w:val="00EC1E75"/>
    <w:rsid w:val="00EC2CF1"/>
    <w:rsid w:val="00ED5573"/>
    <w:rsid w:val="00ED565E"/>
    <w:rsid w:val="00F01621"/>
    <w:rsid w:val="00F02115"/>
    <w:rsid w:val="00F0552A"/>
    <w:rsid w:val="00F05E23"/>
    <w:rsid w:val="00F13CA9"/>
    <w:rsid w:val="00F20ECD"/>
    <w:rsid w:val="00F22022"/>
    <w:rsid w:val="00F4355A"/>
    <w:rsid w:val="00F45E3C"/>
    <w:rsid w:val="00F50306"/>
    <w:rsid w:val="00F518DD"/>
    <w:rsid w:val="00F5401D"/>
    <w:rsid w:val="00F617AC"/>
    <w:rsid w:val="00F678B0"/>
    <w:rsid w:val="00F8190E"/>
    <w:rsid w:val="00F8282F"/>
    <w:rsid w:val="00F829CE"/>
    <w:rsid w:val="00F92FE7"/>
    <w:rsid w:val="00FA1EF9"/>
    <w:rsid w:val="00FA2CAF"/>
    <w:rsid w:val="00FA31DA"/>
    <w:rsid w:val="00FA785E"/>
    <w:rsid w:val="00FB2923"/>
    <w:rsid w:val="00FC1253"/>
    <w:rsid w:val="00FC5A8F"/>
    <w:rsid w:val="00FC7DEB"/>
    <w:rsid w:val="00FD1119"/>
    <w:rsid w:val="00FD2F9F"/>
    <w:rsid w:val="00FD5DFD"/>
    <w:rsid w:val="00FD7673"/>
    <w:rsid w:val="00FE58E3"/>
    <w:rsid w:val="00F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17A8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1">
    <w:name w:val="Заголовок №1_"/>
    <w:basedOn w:val="a1"/>
    <w:link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3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4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2">
    <w:name w:val="Заголовок №1"/>
    <w:basedOn w:val="a0"/>
    <w:link w:val="1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3F33BE"/>
    <w:pPr>
      <w:numPr>
        <w:numId w:val="33"/>
      </w:numPr>
      <w:spacing w:after="240"/>
    </w:pPr>
    <w:rPr>
      <w:rFonts w:ascii="Verdana" w:eastAsia="Times New Roman" w:hAnsi="Verdana" w:cs="Times New Roman"/>
      <w:color w:val="auto"/>
      <w:sz w:val="18"/>
      <w:lang w:val="ru-RU"/>
    </w:rPr>
  </w:style>
  <w:style w:type="character" w:customStyle="1" w:styleId="10">
    <w:name w:val="Заголовок 1 Знак"/>
    <w:basedOn w:val="a1"/>
    <w:link w:val="1"/>
    <w:uiPriority w:val="9"/>
    <w:rsid w:val="00717A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ArialNarrow65pt">
    <w:name w:val="Основной текст (2) + Arial Narrow;6;5 pt"/>
    <w:basedOn w:val="2"/>
    <w:rsid w:val="0084304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5">
    <w:name w:val="Сетка таблицы1"/>
    <w:basedOn w:val="a2"/>
    <w:next w:val="af5"/>
    <w:uiPriority w:val="59"/>
    <w:rsid w:val="00272828"/>
    <w:rPr>
      <w:rFonts w:ascii="Calibri" w:eastAsia="Calibri" w:hAnsi="Calibri" w:cs="Arial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2"/>
    <w:uiPriority w:val="59"/>
    <w:rsid w:val="00272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17A8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1">
    <w:name w:val="Заголовок №1_"/>
    <w:basedOn w:val="a1"/>
    <w:link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3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4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2">
    <w:name w:val="Заголовок №1"/>
    <w:basedOn w:val="a0"/>
    <w:link w:val="1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3F33BE"/>
    <w:pPr>
      <w:numPr>
        <w:numId w:val="33"/>
      </w:numPr>
      <w:spacing w:after="240"/>
    </w:pPr>
    <w:rPr>
      <w:rFonts w:ascii="Verdana" w:eastAsia="Times New Roman" w:hAnsi="Verdana" w:cs="Times New Roman"/>
      <w:color w:val="auto"/>
      <w:sz w:val="18"/>
      <w:lang w:val="ru-RU"/>
    </w:rPr>
  </w:style>
  <w:style w:type="character" w:customStyle="1" w:styleId="10">
    <w:name w:val="Заголовок 1 Знак"/>
    <w:basedOn w:val="a1"/>
    <w:link w:val="1"/>
    <w:uiPriority w:val="9"/>
    <w:rsid w:val="00717A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ArialNarrow65pt">
    <w:name w:val="Основной текст (2) + Arial Narrow;6;5 pt"/>
    <w:basedOn w:val="2"/>
    <w:rsid w:val="0084304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5">
    <w:name w:val="Сетка таблицы1"/>
    <w:basedOn w:val="a2"/>
    <w:next w:val="af5"/>
    <w:uiPriority w:val="59"/>
    <w:rsid w:val="00272828"/>
    <w:rPr>
      <w:rFonts w:ascii="Calibri" w:eastAsia="Calibri" w:hAnsi="Calibri" w:cs="Arial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2"/>
    <w:uiPriority w:val="59"/>
    <w:rsid w:val="00272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2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BD4C-AF19-42B9-8954-250BF6D2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2779</Words>
  <Characters>15844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Семьянинов Алексей Михайлович</cp:lastModifiedBy>
  <cp:revision>3</cp:revision>
  <cp:lastPrinted>2017-07-06T11:54:00Z</cp:lastPrinted>
  <dcterms:created xsi:type="dcterms:W3CDTF">2017-07-26T07:33:00Z</dcterms:created>
  <dcterms:modified xsi:type="dcterms:W3CDTF">2017-07-28T09:55:00Z</dcterms:modified>
</cp:coreProperties>
</file>